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47197" w14:textId="77777777" w:rsidR="00887F92" w:rsidRDefault="00021F5B" w:rsidP="005E3424">
      <w:pPr>
        <w:jc w:val="center"/>
        <w:rPr>
          <w:rFonts w:ascii="Times New Roman" w:hAnsi="Times New Roman" w:cs="Times New Roman"/>
          <w:b/>
          <w:sz w:val="28"/>
          <w:szCs w:val="28"/>
        </w:rPr>
      </w:pPr>
      <w:r w:rsidRPr="005E3424">
        <w:rPr>
          <w:rFonts w:ascii="Times New Roman" w:hAnsi="Times New Roman" w:cs="Times New Roman"/>
          <w:b/>
          <w:sz w:val="28"/>
          <w:szCs w:val="28"/>
        </w:rPr>
        <w:t>Call for Submissions</w:t>
      </w:r>
      <w:r w:rsidR="009C106A">
        <w:rPr>
          <w:rFonts w:ascii="Times New Roman" w:hAnsi="Times New Roman" w:cs="Times New Roman"/>
          <w:b/>
          <w:sz w:val="28"/>
          <w:szCs w:val="28"/>
        </w:rPr>
        <w:t>:</w:t>
      </w:r>
      <w:r w:rsidR="005E3424" w:rsidRPr="005E3424">
        <w:rPr>
          <w:rFonts w:ascii="Times New Roman" w:hAnsi="Times New Roman" w:cs="Times New Roman"/>
          <w:b/>
          <w:sz w:val="28"/>
          <w:szCs w:val="28"/>
        </w:rPr>
        <w:t xml:space="preserve"> </w:t>
      </w:r>
    </w:p>
    <w:p w14:paraId="0EC6903D" w14:textId="77777777" w:rsidR="009C106A" w:rsidRDefault="005E3424" w:rsidP="005E3424">
      <w:pPr>
        <w:jc w:val="center"/>
        <w:rPr>
          <w:rFonts w:ascii="Times New Roman" w:hAnsi="Times New Roman" w:cs="Times New Roman"/>
          <w:b/>
          <w:i/>
          <w:sz w:val="28"/>
          <w:szCs w:val="28"/>
        </w:rPr>
      </w:pPr>
      <w:r w:rsidRPr="005E3424">
        <w:rPr>
          <w:rFonts w:ascii="Times New Roman" w:hAnsi="Times New Roman" w:cs="Times New Roman"/>
          <w:b/>
          <w:i/>
          <w:sz w:val="28"/>
          <w:szCs w:val="28"/>
        </w:rPr>
        <w:t>Studien zur Anthropologie und Kulturphilosophie</w:t>
      </w:r>
      <w:r w:rsidR="009C106A">
        <w:rPr>
          <w:rFonts w:ascii="Times New Roman" w:hAnsi="Times New Roman" w:cs="Times New Roman"/>
          <w:b/>
          <w:i/>
          <w:sz w:val="28"/>
          <w:szCs w:val="28"/>
        </w:rPr>
        <w:t xml:space="preserve"> </w:t>
      </w:r>
    </w:p>
    <w:p w14:paraId="72983A97" w14:textId="75D4D24B" w:rsidR="00166F46" w:rsidRPr="00EC3E68" w:rsidRDefault="009C106A" w:rsidP="005E3424">
      <w:pPr>
        <w:jc w:val="center"/>
        <w:rPr>
          <w:rFonts w:ascii="Times New Roman" w:hAnsi="Times New Roman" w:cs="Times New Roman"/>
          <w:sz w:val="24"/>
          <w:szCs w:val="24"/>
          <w:lang w:val="en-US"/>
        </w:rPr>
      </w:pPr>
      <w:r w:rsidRPr="00EC3E68">
        <w:rPr>
          <w:rFonts w:ascii="Times New Roman" w:hAnsi="Times New Roman" w:cs="Times New Roman"/>
          <w:sz w:val="24"/>
          <w:szCs w:val="24"/>
          <w:lang w:val="en-US"/>
        </w:rPr>
        <w:t>Sebastian Hüsch</w:t>
      </w:r>
      <w:r w:rsidR="00746779" w:rsidRPr="00EC3E68">
        <w:rPr>
          <w:rFonts w:ascii="Times New Roman" w:hAnsi="Times New Roman" w:cs="Times New Roman"/>
          <w:sz w:val="24"/>
          <w:szCs w:val="24"/>
          <w:lang w:val="en-US"/>
        </w:rPr>
        <w:t xml:space="preserve">, </w:t>
      </w:r>
      <w:r w:rsidRPr="00EC3E68">
        <w:rPr>
          <w:rFonts w:ascii="Times New Roman" w:hAnsi="Times New Roman" w:cs="Times New Roman"/>
          <w:sz w:val="24"/>
          <w:szCs w:val="24"/>
          <w:lang w:val="en-US"/>
        </w:rPr>
        <w:t>Tim-Florian Steinbach</w:t>
      </w:r>
      <w:r w:rsidR="00746779" w:rsidRPr="00EC3E68">
        <w:rPr>
          <w:rFonts w:ascii="Times New Roman" w:hAnsi="Times New Roman" w:cs="Times New Roman"/>
          <w:sz w:val="24"/>
          <w:szCs w:val="24"/>
          <w:lang w:val="en-US"/>
        </w:rPr>
        <w:t xml:space="preserve">, </w:t>
      </w:r>
      <w:r w:rsidRPr="00EC3E68">
        <w:rPr>
          <w:rFonts w:ascii="Times New Roman" w:hAnsi="Times New Roman" w:cs="Times New Roman"/>
          <w:sz w:val="24"/>
          <w:szCs w:val="24"/>
          <w:lang w:val="en-US"/>
        </w:rPr>
        <w:t>Oliver Victor</w:t>
      </w:r>
      <w:r w:rsidR="00746779" w:rsidRPr="00EC3E68">
        <w:rPr>
          <w:rFonts w:ascii="Times New Roman" w:hAnsi="Times New Roman" w:cs="Times New Roman"/>
          <w:sz w:val="24"/>
          <w:szCs w:val="24"/>
          <w:lang w:val="en-US"/>
        </w:rPr>
        <w:t xml:space="preserve"> (Hrsg.</w:t>
      </w:r>
      <w:r w:rsidRPr="00EC3E68">
        <w:rPr>
          <w:rFonts w:ascii="Times New Roman" w:hAnsi="Times New Roman" w:cs="Times New Roman"/>
          <w:sz w:val="24"/>
          <w:szCs w:val="24"/>
          <w:lang w:val="en-US"/>
        </w:rPr>
        <w:t>)</w:t>
      </w:r>
    </w:p>
    <w:p w14:paraId="550CA92B" w14:textId="77777777" w:rsidR="005E3424" w:rsidRPr="00EC3E68" w:rsidRDefault="005E3424" w:rsidP="005E3424">
      <w:pPr>
        <w:jc w:val="center"/>
        <w:rPr>
          <w:rFonts w:ascii="Times New Roman" w:hAnsi="Times New Roman" w:cs="Times New Roman"/>
          <w:b/>
          <w:sz w:val="28"/>
          <w:szCs w:val="28"/>
          <w:lang w:val="en-US"/>
        </w:rPr>
      </w:pPr>
    </w:p>
    <w:p w14:paraId="61C2A944" w14:textId="77777777" w:rsidR="005E3424" w:rsidRDefault="00816FE0" w:rsidP="005E3424">
      <w:pPr>
        <w:rPr>
          <w:rFonts w:ascii="Times New Roman" w:hAnsi="Times New Roman" w:cs="Times New Roman"/>
          <w:sz w:val="24"/>
          <w:szCs w:val="24"/>
        </w:rPr>
      </w:pPr>
      <w:r>
        <w:rPr>
          <w:rFonts w:ascii="Times New Roman" w:hAnsi="Times New Roman" w:cs="Times New Roman"/>
          <w:sz w:val="24"/>
          <w:szCs w:val="24"/>
        </w:rPr>
        <w:t>Die Schriftenreihe</w:t>
      </w:r>
      <w:r w:rsidR="009C106A">
        <w:rPr>
          <w:rFonts w:ascii="Times New Roman" w:hAnsi="Times New Roman" w:cs="Times New Roman"/>
          <w:sz w:val="24"/>
          <w:szCs w:val="24"/>
        </w:rPr>
        <w:t xml:space="preserve"> </w:t>
      </w:r>
      <w:r w:rsidR="009C106A" w:rsidRPr="009C106A">
        <w:rPr>
          <w:rFonts w:ascii="Times New Roman" w:hAnsi="Times New Roman" w:cs="Times New Roman"/>
          <w:i/>
          <w:sz w:val="24"/>
          <w:szCs w:val="24"/>
        </w:rPr>
        <w:t>Studien zur Anthropologie und Kulturphilosophie</w:t>
      </w:r>
      <w:r w:rsidR="009C106A" w:rsidRPr="009C106A">
        <w:rPr>
          <w:rFonts w:ascii="Times New Roman" w:hAnsi="Times New Roman" w:cs="Times New Roman"/>
          <w:sz w:val="24"/>
          <w:szCs w:val="24"/>
        </w:rPr>
        <w:t xml:space="preserve"> </w:t>
      </w:r>
      <w:r w:rsidR="005E3424" w:rsidRPr="005E3424">
        <w:rPr>
          <w:rFonts w:ascii="Times New Roman" w:hAnsi="Times New Roman" w:cs="Times New Roman"/>
          <w:sz w:val="24"/>
          <w:szCs w:val="24"/>
        </w:rPr>
        <w:t xml:space="preserve">verknüpft zwei Forschungsfelder miteinander, die jeweils Anspruch auf Selbstständigkeit erheben und die doch zugleich in produktivem Austausch miteinander stehen: auf der einen Seite die Anthropologie und die Frage, was den Menschen zum Menschen macht, auf der anderen Seite die Kulturphilosophie und die Frage, wie sich menschliches Schaffen in Form von Kultur verwirklicht. Die </w:t>
      </w:r>
      <w:r>
        <w:rPr>
          <w:rFonts w:ascii="Times New Roman" w:hAnsi="Times New Roman" w:cs="Times New Roman"/>
          <w:sz w:val="24"/>
          <w:szCs w:val="24"/>
        </w:rPr>
        <w:t>Buchr</w:t>
      </w:r>
      <w:r w:rsidR="005E3424" w:rsidRPr="005E3424">
        <w:rPr>
          <w:rFonts w:ascii="Times New Roman" w:hAnsi="Times New Roman" w:cs="Times New Roman"/>
          <w:sz w:val="24"/>
          <w:szCs w:val="24"/>
        </w:rPr>
        <w:t xml:space="preserve">eihe bietet Anthropologie und Kulturphilosophie sowie deren Wechselwirkungen ein offenes Forum, um die Reichhaltigkeit, Deutungs- und Bedeutungsvielfalt dieser Bereiche historisch und systematisch zu erschließen. </w:t>
      </w:r>
    </w:p>
    <w:p w14:paraId="03E47CF5" w14:textId="6163DD4D" w:rsidR="009C106A" w:rsidRDefault="005E3424" w:rsidP="005E3424">
      <w:pPr>
        <w:rPr>
          <w:rFonts w:ascii="Times New Roman" w:hAnsi="Times New Roman" w:cs="Times New Roman"/>
          <w:sz w:val="24"/>
          <w:szCs w:val="24"/>
        </w:rPr>
      </w:pPr>
      <w:r w:rsidRPr="005E3424">
        <w:rPr>
          <w:rFonts w:ascii="Times New Roman" w:hAnsi="Times New Roman" w:cs="Times New Roman"/>
          <w:sz w:val="24"/>
          <w:szCs w:val="24"/>
        </w:rPr>
        <w:t>Sowohl einschlägige Monographien als auch Sammelbände können für die Aufnahme in die Reihe vorgelegt werden. Diese können in deutscher, englischer oder französischer Sprache verfasst sein</w:t>
      </w:r>
      <w:r w:rsidR="00517B0A">
        <w:rPr>
          <w:rFonts w:ascii="Times New Roman" w:hAnsi="Times New Roman" w:cs="Times New Roman"/>
          <w:sz w:val="24"/>
          <w:szCs w:val="24"/>
        </w:rPr>
        <w:t xml:space="preserve"> (</w:t>
      </w:r>
      <w:r w:rsidRPr="005E3424">
        <w:rPr>
          <w:rFonts w:ascii="Times New Roman" w:hAnsi="Times New Roman" w:cs="Times New Roman"/>
          <w:sz w:val="24"/>
          <w:szCs w:val="24"/>
        </w:rPr>
        <w:t>Sammelbände auch zwei- bzw. dreisprachig</w:t>
      </w:r>
      <w:r w:rsidR="00517B0A">
        <w:rPr>
          <w:rFonts w:ascii="Times New Roman" w:hAnsi="Times New Roman" w:cs="Times New Roman"/>
          <w:sz w:val="24"/>
          <w:szCs w:val="24"/>
        </w:rPr>
        <w:t xml:space="preserve">, </w:t>
      </w:r>
      <w:r w:rsidR="009C106A">
        <w:rPr>
          <w:rFonts w:ascii="Times New Roman" w:hAnsi="Times New Roman" w:cs="Times New Roman"/>
          <w:sz w:val="24"/>
          <w:szCs w:val="24"/>
        </w:rPr>
        <w:t xml:space="preserve">d.h. </w:t>
      </w:r>
      <w:r w:rsidRPr="005E3424">
        <w:rPr>
          <w:rFonts w:ascii="Times New Roman" w:hAnsi="Times New Roman" w:cs="Times New Roman"/>
          <w:sz w:val="24"/>
          <w:szCs w:val="24"/>
        </w:rPr>
        <w:t>D/E, D/F, D/E/F).</w:t>
      </w:r>
      <w:r w:rsidR="00816FE0">
        <w:rPr>
          <w:rFonts w:ascii="Times New Roman" w:hAnsi="Times New Roman" w:cs="Times New Roman"/>
          <w:sz w:val="24"/>
          <w:szCs w:val="24"/>
        </w:rPr>
        <w:t xml:space="preserve"> </w:t>
      </w:r>
      <w:r>
        <w:rPr>
          <w:rFonts w:ascii="Times New Roman" w:hAnsi="Times New Roman" w:cs="Times New Roman"/>
          <w:sz w:val="24"/>
          <w:szCs w:val="24"/>
        </w:rPr>
        <w:t xml:space="preserve">Willkommen sind </w:t>
      </w:r>
      <w:r w:rsidR="00816FE0">
        <w:rPr>
          <w:rFonts w:ascii="Times New Roman" w:hAnsi="Times New Roman" w:cs="Times New Roman"/>
          <w:sz w:val="24"/>
          <w:szCs w:val="24"/>
        </w:rPr>
        <w:t xml:space="preserve">insbesondere </w:t>
      </w:r>
      <w:r>
        <w:rPr>
          <w:rFonts w:ascii="Times New Roman" w:hAnsi="Times New Roman" w:cs="Times New Roman"/>
          <w:sz w:val="24"/>
          <w:szCs w:val="24"/>
        </w:rPr>
        <w:t>Ein</w:t>
      </w:r>
      <w:r w:rsidR="009C106A">
        <w:rPr>
          <w:rFonts w:ascii="Times New Roman" w:hAnsi="Times New Roman" w:cs="Times New Roman"/>
          <w:sz w:val="24"/>
          <w:szCs w:val="24"/>
        </w:rPr>
        <w:t>reichung</w:t>
      </w:r>
      <w:r w:rsidR="00746779">
        <w:rPr>
          <w:rFonts w:ascii="Times New Roman" w:hAnsi="Times New Roman" w:cs="Times New Roman"/>
          <w:sz w:val="24"/>
          <w:szCs w:val="24"/>
        </w:rPr>
        <w:t>en</w:t>
      </w:r>
      <w:r>
        <w:rPr>
          <w:rFonts w:ascii="Times New Roman" w:hAnsi="Times New Roman" w:cs="Times New Roman"/>
          <w:sz w:val="24"/>
          <w:szCs w:val="24"/>
        </w:rPr>
        <w:t xml:space="preserve"> von Qualifikationsschriften (Dissertationen oder Habilitationen). </w:t>
      </w:r>
      <w:r w:rsidR="00816FE0">
        <w:rPr>
          <w:rFonts w:ascii="Times New Roman" w:hAnsi="Times New Roman" w:cs="Times New Roman"/>
          <w:sz w:val="24"/>
          <w:szCs w:val="24"/>
        </w:rPr>
        <w:t>Über die Aufnahme in die Reihe entscheiden die Reihenherausgeber sowie ein international besetzter wissenschaftlicher Beirat.</w:t>
      </w:r>
      <w:r w:rsidR="00CA50D5">
        <w:rPr>
          <w:rFonts w:ascii="Times New Roman" w:hAnsi="Times New Roman" w:cs="Times New Roman"/>
          <w:sz w:val="24"/>
          <w:szCs w:val="24"/>
        </w:rPr>
        <w:t xml:space="preserve"> </w:t>
      </w:r>
      <w:r w:rsidR="009C106A">
        <w:rPr>
          <w:rFonts w:ascii="Times New Roman" w:hAnsi="Times New Roman" w:cs="Times New Roman"/>
          <w:sz w:val="24"/>
          <w:szCs w:val="24"/>
        </w:rPr>
        <w:t xml:space="preserve">Die Reihenherausgeber unterstützen die Finanzierung der Druckkosten </w:t>
      </w:r>
      <w:r w:rsidR="00DF2E1D">
        <w:rPr>
          <w:rFonts w:ascii="Times New Roman" w:hAnsi="Times New Roman" w:cs="Times New Roman"/>
          <w:sz w:val="24"/>
          <w:szCs w:val="24"/>
        </w:rPr>
        <w:t xml:space="preserve">einmalig </w:t>
      </w:r>
      <w:r w:rsidR="009C106A">
        <w:rPr>
          <w:rFonts w:ascii="Times New Roman" w:hAnsi="Times New Roman" w:cs="Times New Roman"/>
          <w:sz w:val="24"/>
          <w:szCs w:val="24"/>
        </w:rPr>
        <w:t xml:space="preserve">mit einem Betrag in Höhe von 1.000 €. </w:t>
      </w:r>
    </w:p>
    <w:p w14:paraId="457B287F" w14:textId="77777777" w:rsidR="0042460C" w:rsidRDefault="0042460C" w:rsidP="005E3424">
      <w:pPr>
        <w:rPr>
          <w:rFonts w:ascii="Times New Roman" w:hAnsi="Times New Roman" w:cs="Times New Roman"/>
          <w:sz w:val="24"/>
          <w:szCs w:val="24"/>
        </w:rPr>
      </w:pPr>
    </w:p>
    <w:p w14:paraId="6C661BEF" w14:textId="77777777" w:rsidR="0042460C" w:rsidRDefault="0042460C" w:rsidP="0042460C">
      <w:pPr>
        <w:rPr>
          <w:rFonts w:ascii="Times New Roman" w:hAnsi="Times New Roman" w:cs="Times New Roman"/>
          <w:sz w:val="24"/>
          <w:szCs w:val="24"/>
        </w:rPr>
      </w:pPr>
      <w:r>
        <w:rPr>
          <w:rFonts w:ascii="Times New Roman" w:hAnsi="Times New Roman" w:cs="Times New Roman"/>
          <w:sz w:val="24"/>
          <w:szCs w:val="24"/>
        </w:rPr>
        <w:t xml:space="preserve">Der Call richtet sich an Projekte, deren Publikation für </w:t>
      </w:r>
      <w:r w:rsidRPr="00EC3E68">
        <w:rPr>
          <w:rFonts w:ascii="Times New Roman" w:hAnsi="Times New Roman" w:cs="Times New Roman"/>
          <w:b/>
          <w:bCs/>
          <w:sz w:val="24"/>
          <w:szCs w:val="24"/>
        </w:rPr>
        <w:t>Ende 2025 bzw. Anfang 2026</w:t>
      </w:r>
      <w:r>
        <w:rPr>
          <w:rFonts w:ascii="Times New Roman" w:hAnsi="Times New Roman" w:cs="Times New Roman"/>
          <w:sz w:val="24"/>
          <w:szCs w:val="24"/>
        </w:rPr>
        <w:t xml:space="preserve"> anvisiert ist.</w:t>
      </w:r>
    </w:p>
    <w:p w14:paraId="6F9A8204" w14:textId="77777777" w:rsidR="009C106A" w:rsidRDefault="009C106A" w:rsidP="005E3424">
      <w:pPr>
        <w:rPr>
          <w:rFonts w:ascii="Times New Roman" w:hAnsi="Times New Roman" w:cs="Times New Roman"/>
          <w:sz w:val="24"/>
          <w:szCs w:val="24"/>
        </w:rPr>
      </w:pPr>
    </w:p>
    <w:p w14:paraId="157ACA71" w14:textId="27D20C65" w:rsidR="00CA50D5" w:rsidRDefault="009C106A" w:rsidP="005E3424">
      <w:pPr>
        <w:rPr>
          <w:rFonts w:ascii="Times New Roman" w:hAnsi="Times New Roman" w:cs="Times New Roman"/>
          <w:sz w:val="24"/>
          <w:szCs w:val="24"/>
        </w:rPr>
      </w:pPr>
      <w:r>
        <w:rPr>
          <w:rFonts w:ascii="Times New Roman" w:hAnsi="Times New Roman" w:cs="Times New Roman"/>
          <w:sz w:val="24"/>
          <w:szCs w:val="24"/>
        </w:rPr>
        <w:t xml:space="preserve">Bei Interesse senden Sie </w:t>
      </w:r>
      <w:r w:rsidR="00DF2E1D">
        <w:rPr>
          <w:rFonts w:ascii="Times New Roman" w:hAnsi="Times New Roman" w:cs="Times New Roman"/>
          <w:sz w:val="24"/>
          <w:szCs w:val="24"/>
        </w:rPr>
        <w:t xml:space="preserve">Ihre Bewerbung in Form einer kurzen </w:t>
      </w:r>
      <w:r w:rsidR="00CA50D5">
        <w:rPr>
          <w:rFonts w:ascii="Times New Roman" w:hAnsi="Times New Roman" w:cs="Times New Roman"/>
          <w:sz w:val="24"/>
          <w:szCs w:val="24"/>
        </w:rPr>
        <w:t xml:space="preserve">Zusammenfassung (ca. 3 Seiten) und, falls bereits vorhanden, das Manuskript des Publikationsvorhabens bis zum </w:t>
      </w:r>
      <w:r w:rsidR="00CA50D5" w:rsidRPr="00CA50D5">
        <w:rPr>
          <w:rFonts w:ascii="Times New Roman" w:hAnsi="Times New Roman" w:cs="Times New Roman"/>
          <w:b/>
          <w:sz w:val="24"/>
          <w:szCs w:val="24"/>
        </w:rPr>
        <w:t>31.12.24</w:t>
      </w:r>
      <w:r w:rsidR="00CA50D5">
        <w:rPr>
          <w:rFonts w:ascii="Times New Roman" w:hAnsi="Times New Roman" w:cs="Times New Roman"/>
          <w:sz w:val="24"/>
          <w:szCs w:val="24"/>
        </w:rPr>
        <w:t xml:space="preserve"> </w:t>
      </w:r>
      <w:r w:rsidR="00DF2E1D">
        <w:rPr>
          <w:rFonts w:ascii="Times New Roman" w:hAnsi="Times New Roman" w:cs="Times New Roman"/>
          <w:sz w:val="24"/>
          <w:szCs w:val="24"/>
        </w:rPr>
        <w:t xml:space="preserve">bitte </w:t>
      </w:r>
      <w:r w:rsidR="00CA50D5">
        <w:rPr>
          <w:rFonts w:ascii="Times New Roman" w:hAnsi="Times New Roman" w:cs="Times New Roman"/>
          <w:sz w:val="24"/>
          <w:szCs w:val="24"/>
        </w:rPr>
        <w:t xml:space="preserve">an: </w:t>
      </w:r>
    </w:p>
    <w:p w14:paraId="22B5159D" w14:textId="77777777" w:rsidR="00CA50D5" w:rsidRDefault="005049E2" w:rsidP="005E3424">
      <w:pPr>
        <w:rPr>
          <w:rFonts w:ascii="Times New Roman" w:hAnsi="Times New Roman" w:cs="Times New Roman"/>
          <w:sz w:val="24"/>
          <w:szCs w:val="24"/>
        </w:rPr>
      </w:pPr>
      <w:hyperlink r:id="rId4" w:history="1">
        <w:r w:rsidR="00CA50D5" w:rsidRPr="00ED7037">
          <w:rPr>
            <w:rStyle w:val="Lienhypertexte"/>
            <w:rFonts w:ascii="Times New Roman" w:hAnsi="Times New Roman" w:cs="Times New Roman"/>
            <w:sz w:val="24"/>
            <w:szCs w:val="24"/>
          </w:rPr>
          <w:t>sebastian.husch@univ-amu.fr</w:t>
        </w:r>
      </w:hyperlink>
      <w:r w:rsidR="00CA50D5">
        <w:rPr>
          <w:rFonts w:ascii="Times New Roman" w:hAnsi="Times New Roman" w:cs="Times New Roman"/>
          <w:sz w:val="24"/>
          <w:szCs w:val="24"/>
        </w:rPr>
        <w:t xml:space="preserve"> </w:t>
      </w:r>
    </w:p>
    <w:p w14:paraId="180AE33B" w14:textId="77777777" w:rsidR="00CA50D5" w:rsidRDefault="005049E2" w:rsidP="005E3424">
      <w:pPr>
        <w:rPr>
          <w:rFonts w:ascii="Times New Roman" w:hAnsi="Times New Roman" w:cs="Times New Roman"/>
          <w:sz w:val="24"/>
          <w:szCs w:val="24"/>
        </w:rPr>
      </w:pPr>
      <w:hyperlink r:id="rId5" w:history="1">
        <w:r w:rsidR="00CA50D5" w:rsidRPr="00ED7037">
          <w:rPr>
            <w:rStyle w:val="Lienhypertexte"/>
            <w:rFonts w:ascii="Times New Roman" w:hAnsi="Times New Roman" w:cs="Times New Roman"/>
            <w:sz w:val="24"/>
            <w:szCs w:val="24"/>
          </w:rPr>
          <w:t>tsteinbach@uni-wuppertal.de</w:t>
        </w:r>
      </w:hyperlink>
      <w:r w:rsidR="00CA50D5">
        <w:rPr>
          <w:rFonts w:ascii="Times New Roman" w:hAnsi="Times New Roman" w:cs="Times New Roman"/>
          <w:sz w:val="24"/>
          <w:szCs w:val="24"/>
        </w:rPr>
        <w:t xml:space="preserve"> </w:t>
      </w:r>
    </w:p>
    <w:p w14:paraId="74BC14F0" w14:textId="77777777" w:rsidR="00CA50D5" w:rsidRDefault="005049E2" w:rsidP="005E3424">
      <w:pPr>
        <w:rPr>
          <w:rFonts w:ascii="Times New Roman" w:hAnsi="Times New Roman" w:cs="Times New Roman"/>
          <w:sz w:val="24"/>
          <w:szCs w:val="24"/>
        </w:rPr>
      </w:pPr>
      <w:hyperlink r:id="rId6" w:history="1">
        <w:r w:rsidR="00CA50D5" w:rsidRPr="00ED7037">
          <w:rPr>
            <w:rStyle w:val="Lienhypertexte"/>
            <w:rFonts w:ascii="Times New Roman" w:hAnsi="Times New Roman" w:cs="Times New Roman"/>
            <w:sz w:val="24"/>
            <w:szCs w:val="24"/>
          </w:rPr>
          <w:t>oliver.victor@uni-duesseldorf.de</w:t>
        </w:r>
      </w:hyperlink>
      <w:r w:rsidR="00CA50D5">
        <w:rPr>
          <w:rFonts w:ascii="Times New Roman" w:hAnsi="Times New Roman" w:cs="Times New Roman"/>
          <w:sz w:val="24"/>
          <w:szCs w:val="24"/>
        </w:rPr>
        <w:t xml:space="preserve"> </w:t>
      </w:r>
    </w:p>
    <w:p w14:paraId="6E7C3877" w14:textId="77777777" w:rsidR="00816FE0" w:rsidRDefault="00816FE0" w:rsidP="005E3424">
      <w:pPr>
        <w:rPr>
          <w:rFonts w:ascii="Times New Roman" w:hAnsi="Times New Roman" w:cs="Times New Roman"/>
          <w:sz w:val="24"/>
          <w:szCs w:val="24"/>
        </w:rPr>
      </w:pPr>
    </w:p>
    <w:p w14:paraId="4419E0BB" w14:textId="77777777" w:rsidR="009C106A" w:rsidRDefault="009C106A" w:rsidP="005E3424">
      <w:pPr>
        <w:rPr>
          <w:rFonts w:ascii="Times New Roman" w:hAnsi="Times New Roman" w:cs="Times New Roman"/>
          <w:sz w:val="24"/>
          <w:szCs w:val="24"/>
        </w:rPr>
      </w:pPr>
    </w:p>
    <w:p w14:paraId="08A4F50F" w14:textId="4B4DC4D6" w:rsidR="001C6C8D" w:rsidRDefault="005E3424" w:rsidP="005E3424">
      <w:pPr>
        <w:rPr>
          <w:rFonts w:ascii="Times New Roman" w:hAnsi="Times New Roman" w:cs="Times New Roman"/>
          <w:sz w:val="24"/>
          <w:szCs w:val="24"/>
        </w:rPr>
      </w:pPr>
      <w:r w:rsidRPr="005E3424">
        <w:rPr>
          <w:rFonts w:ascii="Times New Roman" w:hAnsi="Times New Roman" w:cs="Times New Roman"/>
          <w:sz w:val="24"/>
          <w:szCs w:val="24"/>
        </w:rPr>
        <w:t>Eine Übersicht bereits veröffentlichte</w:t>
      </w:r>
      <w:r>
        <w:rPr>
          <w:rFonts w:ascii="Times New Roman" w:hAnsi="Times New Roman" w:cs="Times New Roman"/>
          <w:sz w:val="24"/>
          <w:szCs w:val="24"/>
        </w:rPr>
        <w:t>r</w:t>
      </w:r>
      <w:r w:rsidRPr="005E3424">
        <w:rPr>
          <w:rFonts w:ascii="Times New Roman" w:hAnsi="Times New Roman" w:cs="Times New Roman"/>
          <w:sz w:val="24"/>
          <w:szCs w:val="24"/>
        </w:rPr>
        <w:t xml:space="preserve"> </w:t>
      </w:r>
      <w:r>
        <w:rPr>
          <w:rFonts w:ascii="Times New Roman" w:hAnsi="Times New Roman" w:cs="Times New Roman"/>
          <w:sz w:val="24"/>
          <w:szCs w:val="24"/>
        </w:rPr>
        <w:t>Bände</w:t>
      </w:r>
      <w:r w:rsidRPr="005E3424">
        <w:rPr>
          <w:rFonts w:ascii="Times New Roman" w:hAnsi="Times New Roman" w:cs="Times New Roman"/>
          <w:sz w:val="24"/>
          <w:szCs w:val="24"/>
        </w:rPr>
        <w:t xml:space="preserve"> finde</w:t>
      </w:r>
      <w:r w:rsidR="00746779">
        <w:rPr>
          <w:rFonts w:ascii="Times New Roman" w:hAnsi="Times New Roman" w:cs="Times New Roman"/>
          <w:sz w:val="24"/>
          <w:szCs w:val="24"/>
        </w:rPr>
        <w:t>n Sie hier</w:t>
      </w:r>
      <w:r>
        <w:rPr>
          <w:rFonts w:ascii="Times New Roman" w:hAnsi="Times New Roman" w:cs="Times New Roman"/>
          <w:sz w:val="24"/>
          <w:szCs w:val="24"/>
        </w:rPr>
        <w:t>:</w:t>
      </w:r>
    </w:p>
    <w:p w14:paraId="1FAC7F70" w14:textId="1C38E26D" w:rsidR="00361CDB" w:rsidRDefault="005049E2" w:rsidP="005E3424">
      <w:pPr>
        <w:rPr>
          <w:rFonts w:ascii="Times New Roman" w:hAnsi="Times New Roman" w:cs="Times New Roman"/>
          <w:sz w:val="24"/>
          <w:szCs w:val="24"/>
        </w:rPr>
      </w:pPr>
      <w:hyperlink r:id="rId7" w:history="1">
        <w:r w:rsidR="001C6C8D" w:rsidRPr="00ED7037">
          <w:rPr>
            <w:rStyle w:val="Lienhypertexte"/>
            <w:rFonts w:ascii="Times New Roman" w:hAnsi="Times New Roman" w:cs="Times New Roman"/>
            <w:sz w:val="24"/>
            <w:szCs w:val="24"/>
          </w:rPr>
          <w:t>https://www.nomos-shop.de/nocache/suche/ext/product/list/?tx_girashop_f205_1%5BproductLine%5D=722&amp;cHash=4660310a3febcbb48c51d29b2d848a2c</w:t>
        </w:r>
      </w:hyperlink>
      <w:r w:rsidR="001C6C8D">
        <w:rPr>
          <w:rFonts w:ascii="Times New Roman" w:hAnsi="Times New Roman" w:cs="Times New Roman"/>
          <w:sz w:val="24"/>
          <w:szCs w:val="24"/>
        </w:rPr>
        <w:t xml:space="preserve"> </w:t>
      </w:r>
      <w:r w:rsidR="005E3424">
        <w:rPr>
          <w:rFonts w:ascii="Times New Roman" w:hAnsi="Times New Roman" w:cs="Times New Roman"/>
          <w:sz w:val="24"/>
          <w:szCs w:val="24"/>
        </w:rPr>
        <w:t xml:space="preserve"> </w:t>
      </w:r>
    </w:p>
    <w:p w14:paraId="22314AAB" w14:textId="77777777" w:rsidR="00005F81" w:rsidRDefault="00005F81" w:rsidP="00005F81">
      <w:pPr>
        <w:jc w:val="center"/>
        <w:rPr>
          <w:rFonts w:ascii="Times New Roman" w:hAnsi="Times New Roman" w:cs="Times New Roman"/>
          <w:b/>
          <w:sz w:val="28"/>
          <w:szCs w:val="28"/>
        </w:rPr>
      </w:pPr>
      <w:r>
        <w:rPr>
          <w:rFonts w:ascii="Times New Roman" w:hAnsi="Times New Roman" w:cs="Times New Roman"/>
          <w:sz w:val="24"/>
          <w:szCs w:val="24"/>
        </w:rPr>
        <w:br w:type="column"/>
      </w:r>
      <w:r w:rsidRPr="005E3424">
        <w:rPr>
          <w:rFonts w:ascii="Times New Roman" w:hAnsi="Times New Roman" w:cs="Times New Roman"/>
          <w:b/>
          <w:sz w:val="28"/>
          <w:szCs w:val="28"/>
        </w:rPr>
        <w:lastRenderedPageBreak/>
        <w:t>Call for Submissions</w:t>
      </w:r>
      <w:r>
        <w:rPr>
          <w:rFonts w:ascii="Times New Roman" w:hAnsi="Times New Roman" w:cs="Times New Roman"/>
          <w:b/>
          <w:sz w:val="28"/>
          <w:szCs w:val="28"/>
        </w:rPr>
        <w:t>:</w:t>
      </w:r>
      <w:r w:rsidRPr="005E3424">
        <w:rPr>
          <w:rFonts w:ascii="Times New Roman" w:hAnsi="Times New Roman" w:cs="Times New Roman"/>
          <w:b/>
          <w:sz w:val="28"/>
          <w:szCs w:val="28"/>
        </w:rPr>
        <w:t xml:space="preserve"> </w:t>
      </w:r>
    </w:p>
    <w:p w14:paraId="580A3718" w14:textId="77777777" w:rsidR="00005F81" w:rsidRDefault="00005F81" w:rsidP="00005F81">
      <w:pPr>
        <w:jc w:val="center"/>
        <w:rPr>
          <w:rFonts w:ascii="Times New Roman" w:hAnsi="Times New Roman" w:cs="Times New Roman"/>
          <w:b/>
          <w:i/>
          <w:sz w:val="28"/>
          <w:szCs w:val="28"/>
        </w:rPr>
      </w:pPr>
      <w:r w:rsidRPr="005E3424">
        <w:rPr>
          <w:rFonts w:ascii="Times New Roman" w:hAnsi="Times New Roman" w:cs="Times New Roman"/>
          <w:b/>
          <w:i/>
          <w:sz w:val="28"/>
          <w:szCs w:val="28"/>
        </w:rPr>
        <w:t>Studien zur Anthropologie und Kulturphilosophie</w:t>
      </w:r>
      <w:r>
        <w:rPr>
          <w:rFonts w:ascii="Times New Roman" w:hAnsi="Times New Roman" w:cs="Times New Roman"/>
          <w:b/>
          <w:i/>
          <w:sz w:val="28"/>
          <w:szCs w:val="28"/>
        </w:rPr>
        <w:t xml:space="preserve"> </w:t>
      </w:r>
    </w:p>
    <w:p w14:paraId="1AF07DAC" w14:textId="4705D0B6" w:rsidR="00005F81" w:rsidRPr="00EC3E68" w:rsidRDefault="00005F81" w:rsidP="00005F81">
      <w:pPr>
        <w:jc w:val="center"/>
        <w:rPr>
          <w:rFonts w:ascii="Times New Roman" w:hAnsi="Times New Roman" w:cs="Times New Roman"/>
          <w:sz w:val="24"/>
          <w:szCs w:val="24"/>
          <w:lang w:val="en-US"/>
        </w:rPr>
      </w:pPr>
      <w:r w:rsidRPr="00EC3E68">
        <w:rPr>
          <w:rFonts w:ascii="Times New Roman" w:hAnsi="Times New Roman" w:cs="Times New Roman"/>
          <w:sz w:val="24"/>
          <w:szCs w:val="24"/>
          <w:lang w:val="en-US"/>
        </w:rPr>
        <w:t>Sebastian Hüsch, Tim-Florian Steinbach, Oliver Victor (</w:t>
      </w:r>
      <w:r w:rsidR="00D66DB6">
        <w:rPr>
          <w:rFonts w:ascii="Times New Roman" w:hAnsi="Times New Roman" w:cs="Times New Roman"/>
          <w:sz w:val="24"/>
          <w:szCs w:val="24"/>
          <w:lang w:val="en-US"/>
        </w:rPr>
        <w:t>e</w:t>
      </w:r>
      <w:r>
        <w:rPr>
          <w:rFonts w:ascii="Times New Roman" w:hAnsi="Times New Roman" w:cs="Times New Roman"/>
          <w:sz w:val="24"/>
          <w:szCs w:val="24"/>
          <w:lang w:val="en-US"/>
        </w:rPr>
        <w:t>ds</w:t>
      </w:r>
      <w:r w:rsidRPr="00EC3E68">
        <w:rPr>
          <w:rFonts w:ascii="Times New Roman" w:hAnsi="Times New Roman" w:cs="Times New Roman"/>
          <w:sz w:val="24"/>
          <w:szCs w:val="24"/>
          <w:lang w:val="en-US"/>
        </w:rPr>
        <w:t>.)</w:t>
      </w:r>
    </w:p>
    <w:p w14:paraId="306F17E5" w14:textId="77777777" w:rsidR="00005F81" w:rsidRDefault="00005F81" w:rsidP="00005F81">
      <w:pPr>
        <w:rPr>
          <w:rFonts w:ascii="Times New Roman" w:hAnsi="Times New Roman" w:cs="Times New Roman"/>
          <w:sz w:val="24"/>
          <w:szCs w:val="24"/>
          <w:lang w:val="en-US"/>
        </w:rPr>
      </w:pPr>
    </w:p>
    <w:p w14:paraId="37A1A65B" w14:textId="7CFFE7F0" w:rsidR="00361CDB" w:rsidRDefault="00005F81" w:rsidP="00005F81">
      <w:pPr>
        <w:rPr>
          <w:rFonts w:ascii="Times New Roman" w:hAnsi="Times New Roman" w:cs="Times New Roman"/>
          <w:sz w:val="24"/>
          <w:szCs w:val="24"/>
          <w:lang w:val="en-US"/>
        </w:rPr>
      </w:pPr>
      <w:r w:rsidRPr="00005F81">
        <w:rPr>
          <w:rFonts w:ascii="Times New Roman" w:hAnsi="Times New Roman" w:cs="Times New Roman"/>
          <w:sz w:val="24"/>
          <w:szCs w:val="24"/>
          <w:lang w:val="en-US"/>
        </w:rPr>
        <w:t xml:space="preserve">The series </w:t>
      </w:r>
      <w:r w:rsidRPr="00005F81">
        <w:rPr>
          <w:rFonts w:ascii="Times New Roman" w:hAnsi="Times New Roman" w:cs="Times New Roman"/>
          <w:i/>
          <w:sz w:val="24"/>
          <w:szCs w:val="24"/>
          <w:lang w:val="en-US"/>
        </w:rPr>
        <w:t>Studien zur Anthropologie und Kulturphilosophie</w:t>
      </w:r>
      <w:r w:rsidRPr="00005F81">
        <w:rPr>
          <w:rFonts w:ascii="Times New Roman" w:hAnsi="Times New Roman" w:cs="Times New Roman"/>
          <w:sz w:val="24"/>
          <w:szCs w:val="24"/>
          <w:lang w:val="en-US"/>
        </w:rPr>
        <w:t xml:space="preserve"> (</w:t>
      </w:r>
      <w:r w:rsidRPr="00005F81">
        <w:rPr>
          <w:rFonts w:ascii="Times New Roman" w:hAnsi="Times New Roman" w:cs="Times New Roman"/>
          <w:i/>
          <w:sz w:val="24"/>
          <w:szCs w:val="24"/>
          <w:lang w:val="en-US"/>
        </w:rPr>
        <w:t xml:space="preserve">Studies in Anthropology and </w:t>
      </w:r>
      <w:r w:rsidR="00D66DB6">
        <w:rPr>
          <w:rFonts w:ascii="Times New Roman" w:hAnsi="Times New Roman" w:cs="Times New Roman"/>
          <w:i/>
          <w:sz w:val="24"/>
          <w:szCs w:val="24"/>
          <w:lang w:val="en-US"/>
        </w:rPr>
        <w:t xml:space="preserve">the </w:t>
      </w:r>
      <w:r w:rsidRPr="00005F81">
        <w:rPr>
          <w:rFonts w:ascii="Times New Roman" w:hAnsi="Times New Roman" w:cs="Times New Roman"/>
          <w:i/>
          <w:sz w:val="24"/>
          <w:szCs w:val="24"/>
          <w:lang w:val="en-US"/>
        </w:rPr>
        <w:t>Philosophy</w:t>
      </w:r>
      <w:r>
        <w:rPr>
          <w:rFonts w:ascii="Times New Roman" w:hAnsi="Times New Roman" w:cs="Times New Roman"/>
          <w:i/>
          <w:sz w:val="24"/>
          <w:szCs w:val="24"/>
          <w:lang w:val="en-US"/>
        </w:rPr>
        <w:t xml:space="preserve"> of Culture</w:t>
      </w:r>
      <w:r w:rsidRPr="00005F81">
        <w:rPr>
          <w:rFonts w:ascii="Times New Roman" w:hAnsi="Times New Roman" w:cs="Times New Roman"/>
          <w:sz w:val="24"/>
          <w:szCs w:val="24"/>
          <w:lang w:val="en-US"/>
        </w:rPr>
        <w:t xml:space="preserve">) combines </w:t>
      </w:r>
      <w:r w:rsidR="00D66DB6">
        <w:rPr>
          <w:rFonts w:ascii="Times New Roman" w:hAnsi="Times New Roman" w:cs="Times New Roman"/>
          <w:sz w:val="24"/>
          <w:szCs w:val="24"/>
          <w:lang w:val="en-US"/>
        </w:rPr>
        <w:t>two putatively independent</w:t>
      </w:r>
      <w:r w:rsidRPr="00005F81">
        <w:rPr>
          <w:rFonts w:ascii="Times New Roman" w:hAnsi="Times New Roman" w:cs="Times New Roman"/>
          <w:sz w:val="24"/>
          <w:szCs w:val="24"/>
          <w:lang w:val="en-US"/>
        </w:rPr>
        <w:t xml:space="preserve"> fields of research that are in productive exchange with each other: </w:t>
      </w:r>
      <w:r>
        <w:rPr>
          <w:rFonts w:ascii="Times New Roman" w:hAnsi="Times New Roman" w:cs="Times New Roman"/>
          <w:sz w:val="24"/>
          <w:szCs w:val="24"/>
          <w:lang w:val="en-US"/>
        </w:rPr>
        <w:t>A</w:t>
      </w:r>
      <w:r w:rsidRPr="00005F81">
        <w:rPr>
          <w:rFonts w:ascii="Times New Roman" w:hAnsi="Times New Roman" w:cs="Times New Roman"/>
          <w:sz w:val="24"/>
          <w:szCs w:val="24"/>
          <w:lang w:val="en-US"/>
        </w:rPr>
        <w:t>nthropology</w:t>
      </w:r>
      <w:r w:rsidR="00D66DB6">
        <w:rPr>
          <w:rFonts w:ascii="Times New Roman" w:hAnsi="Times New Roman" w:cs="Times New Roman"/>
          <w:sz w:val="24"/>
          <w:szCs w:val="24"/>
          <w:lang w:val="en-US"/>
        </w:rPr>
        <w:t>, which raises</w:t>
      </w:r>
      <w:r w:rsidRPr="00005F81">
        <w:rPr>
          <w:rFonts w:ascii="Times New Roman" w:hAnsi="Times New Roman" w:cs="Times New Roman"/>
          <w:sz w:val="24"/>
          <w:szCs w:val="24"/>
          <w:lang w:val="en-US"/>
        </w:rPr>
        <w:t xml:space="preserve"> the question of what makes human beings human; </w:t>
      </w:r>
      <w:r w:rsidR="00D66DB6">
        <w:rPr>
          <w:rFonts w:ascii="Times New Roman" w:hAnsi="Times New Roman" w:cs="Times New Roman"/>
          <w:sz w:val="24"/>
          <w:szCs w:val="24"/>
          <w:lang w:val="en-US"/>
        </w:rPr>
        <w:t>and the</w:t>
      </w:r>
      <w:r w:rsidRPr="00005F81">
        <w:rPr>
          <w:rFonts w:ascii="Times New Roman" w:hAnsi="Times New Roman" w:cs="Times New Roman"/>
          <w:sz w:val="24"/>
          <w:szCs w:val="24"/>
          <w:lang w:val="en-US"/>
        </w:rPr>
        <w:t xml:space="preserve"> </w:t>
      </w:r>
      <w:r>
        <w:rPr>
          <w:rFonts w:ascii="Times New Roman" w:hAnsi="Times New Roman" w:cs="Times New Roman"/>
          <w:sz w:val="24"/>
          <w:szCs w:val="24"/>
          <w:lang w:val="en-US"/>
        </w:rPr>
        <w:t>P</w:t>
      </w:r>
      <w:r w:rsidRPr="00005F81">
        <w:rPr>
          <w:rFonts w:ascii="Times New Roman" w:hAnsi="Times New Roman" w:cs="Times New Roman"/>
          <w:sz w:val="24"/>
          <w:szCs w:val="24"/>
          <w:lang w:val="en-US"/>
        </w:rPr>
        <w:t xml:space="preserve">hilosophy </w:t>
      </w:r>
      <w:r>
        <w:rPr>
          <w:rFonts w:ascii="Times New Roman" w:hAnsi="Times New Roman" w:cs="Times New Roman"/>
          <w:sz w:val="24"/>
          <w:szCs w:val="24"/>
          <w:lang w:val="en-US"/>
        </w:rPr>
        <w:t>of Culture</w:t>
      </w:r>
      <w:r w:rsidR="00D66DB6">
        <w:rPr>
          <w:rFonts w:ascii="Times New Roman" w:hAnsi="Times New Roman" w:cs="Times New Roman"/>
          <w:sz w:val="24"/>
          <w:szCs w:val="24"/>
          <w:lang w:val="en-US"/>
        </w:rPr>
        <w:t>, which asks</w:t>
      </w:r>
      <w:r w:rsidRPr="00005F81">
        <w:rPr>
          <w:rFonts w:ascii="Times New Roman" w:hAnsi="Times New Roman" w:cs="Times New Roman"/>
          <w:sz w:val="24"/>
          <w:szCs w:val="24"/>
          <w:lang w:val="en-US"/>
        </w:rPr>
        <w:t xml:space="preserve"> how human creativity is reali</w:t>
      </w:r>
      <w:r w:rsidR="00D66DB6">
        <w:rPr>
          <w:rFonts w:ascii="Times New Roman" w:hAnsi="Times New Roman" w:cs="Times New Roman"/>
          <w:sz w:val="24"/>
          <w:szCs w:val="24"/>
          <w:lang w:val="en-US"/>
        </w:rPr>
        <w:t>z</w:t>
      </w:r>
      <w:r w:rsidRPr="00005F81">
        <w:rPr>
          <w:rFonts w:ascii="Times New Roman" w:hAnsi="Times New Roman" w:cs="Times New Roman"/>
          <w:sz w:val="24"/>
          <w:szCs w:val="24"/>
          <w:lang w:val="en-US"/>
        </w:rPr>
        <w:t xml:space="preserve">ed in the form of culture. </w:t>
      </w:r>
      <w:r>
        <w:rPr>
          <w:rFonts w:ascii="Times New Roman" w:hAnsi="Times New Roman" w:cs="Times New Roman"/>
          <w:sz w:val="24"/>
          <w:szCs w:val="24"/>
          <w:lang w:val="en-US"/>
        </w:rPr>
        <w:t xml:space="preserve">This </w:t>
      </w:r>
      <w:r w:rsidRPr="00005F81">
        <w:rPr>
          <w:rFonts w:ascii="Times New Roman" w:hAnsi="Times New Roman" w:cs="Times New Roman"/>
          <w:sz w:val="24"/>
          <w:szCs w:val="24"/>
          <w:lang w:val="en-US"/>
        </w:rPr>
        <w:t xml:space="preserve">series offers </w:t>
      </w:r>
      <w:r w:rsidR="00D66DB6">
        <w:rPr>
          <w:rFonts w:ascii="Times New Roman" w:hAnsi="Times New Roman" w:cs="Times New Roman"/>
          <w:sz w:val="24"/>
          <w:szCs w:val="24"/>
          <w:lang w:val="en-US"/>
        </w:rPr>
        <w:t>an open forum for discussing P</w:t>
      </w:r>
      <w:r>
        <w:rPr>
          <w:rFonts w:ascii="Times New Roman" w:hAnsi="Times New Roman" w:cs="Times New Roman"/>
          <w:sz w:val="24"/>
          <w:szCs w:val="24"/>
          <w:lang w:val="en-US"/>
        </w:rPr>
        <w:t>hilosophical A</w:t>
      </w:r>
      <w:r w:rsidRPr="00005F81">
        <w:rPr>
          <w:rFonts w:ascii="Times New Roman" w:hAnsi="Times New Roman" w:cs="Times New Roman"/>
          <w:sz w:val="24"/>
          <w:szCs w:val="24"/>
          <w:lang w:val="en-US"/>
        </w:rPr>
        <w:t>nthropology</w:t>
      </w:r>
      <w:r w:rsidR="00D66DB6">
        <w:rPr>
          <w:rFonts w:ascii="Times New Roman" w:hAnsi="Times New Roman" w:cs="Times New Roman"/>
          <w:sz w:val="24"/>
          <w:szCs w:val="24"/>
          <w:lang w:val="en-US"/>
        </w:rPr>
        <w:t>,</w:t>
      </w:r>
      <w:r w:rsidRPr="00005F81">
        <w:rPr>
          <w:rFonts w:ascii="Times New Roman" w:hAnsi="Times New Roman" w:cs="Times New Roman"/>
          <w:sz w:val="24"/>
          <w:szCs w:val="24"/>
          <w:lang w:val="en-US"/>
        </w:rPr>
        <w:t xml:space="preserve"> </w:t>
      </w:r>
      <w:r w:rsidR="00D66DB6">
        <w:rPr>
          <w:rFonts w:ascii="Times New Roman" w:hAnsi="Times New Roman" w:cs="Times New Roman"/>
          <w:sz w:val="24"/>
          <w:szCs w:val="24"/>
          <w:lang w:val="en-US"/>
        </w:rPr>
        <w:t xml:space="preserve">the </w:t>
      </w:r>
      <w:r>
        <w:rPr>
          <w:rFonts w:ascii="Times New Roman" w:hAnsi="Times New Roman" w:cs="Times New Roman"/>
          <w:sz w:val="24"/>
          <w:szCs w:val="24"/>
          <w:lang w:val="en-US"/>
        </w:rPr>
        <w:t>P</w:t>
      </w:r>
      <w:r w:rsidRPr="00005F81">
        <w:rPr>
          <w:rFonts w:ascii="Times New Roman" w:hAnsi="Times New Roman" w:cs="Times New Roman"/>
          <w:sz w:val="24"/>
          <w:szCs w:val="24"/>
          <w:lang w:val="en-US"/>
        </w:rPr>
        <w:t xml:space="preserve">hilosophy of </w:t>
      </w:r>
      <w:r>
        <w:rPr>
          <w:rFonts w:ascii="Times New Roman" w:hAnsi="Times New Roman" w:cs="Times New Roman"/>
          <w:sz w:val="24"/>
          <w:szCs w:val="24"/>
          <w:lang w:val="en-US"/>
        </w:rPr>
        <w:t>C</w:t>
      </w:r>
      <w:r w:rsidRPr="00005F81">
        <w:rPr>
          <w:rFonts w:ascii="Times New Roman" w:hAnsi="Times New Roman" w:cs="Times New Roman"/>
          <w:sz w:val="24"/>
          <w:szCs w:val="24"/>
          <w:lang w:val="en-US"/>
        </w:rPr>
        <w:t>ulture</w:t>
      </w:r>
      <w:r w:rsidR="00D66DB6">
        <w:rPr>
          <w:rFonts w:ascii="Times New Roman" w:hAnsi="Times New Roman" w:cs="Times New Roman"/>
          <w:sz w:val="24"/>
          <w:szCs w:val="24"/>
          <w:lang w:val="en-US"/>
        </w:rPr>
        <w:t>, and</w:t>
      </w:r>
      <w:r w:rsidRPr="00005F81">
        <w:rPr>
          <w:rFonts w:ascii="Times New Roman" w:hAnsi="Times New Roman" w:cs="Times New Roman"/>
          <w:sz w:val="24"/>
          <w:szCs w:val="24"/>
          <w:lang w:val="en-US"/>
        </w:rPr>
        <w:t xml:space="preserve"> the interactions</w:t>
      </w:r>
      <w:r w:rsidR="00D66DB6">
        <w:rPr>
          <w:rFonts w:ascii="Times New Roman" w:hAnsi="Times New Roman" w:cs="Times New Roman"/>
          <w:sz w:val="24"/>
          <w:szCs w:val="24"/>
          <w:lang w:val="en-US"/>
        </w:rPr>
        <w:t xml:space="preserve"> between the two</w:t>
      </w:r>
      <w:r w:rsidRPr="00005F81">
        <w:rPr>
          <w:rFonts w:ascii="Times New Roman" w:hAnsi="Times New Roman" w:cs="Times New Roman"/>
          <w:sz w:val="24"/>
          <w:szCs w:val="24"/>
          <w:lang w:val="en-US"/>
        </w:rPr>
        <w:t xml:space="preserve"> a</w:t>
      </w:r>
      <w:r w:rsidR="00D66DB6">
        <w:rPr>
          <w:rFonts w:ascii="Times New Roman" w:hAnsi="Times New Roman" w:cs="Times New Roman"/>
          <w:sz w:val="24"/>
          <w:szCs w:val="24"/>
          <w:lang w:val="en-US"/>
        </w:rPr>
        <w:t xml:space="preserve">s well as for </w:t>
      </w:r>
      <w:r w:rsidRPr="00005F81">
        <w:rPr>
          <w:rFonts w:ascii="Times New Roman" w:hAnsi="Times New Roman" w:cs="Times New Roman"/>
          <w:sz w:val="24"/>
          <w:szCs w:val="24"/>
          <w:lang w:val="en-US"/>
        </w:rPr>
        <w:t>explor</w:t>
      </w:r>
      <w:r w:rsidR="00D66DB6">
        <w:rPr>
          <w:rFonts w:ascii="Times New Roman" w:hAnsi="Times New Roman" w:cs="Times New Roman"/>
          <w:sz w:val="24"/>
          <w:szCs w:val="24"/>
          <w:lang w:val="en-US"/>
        </w:rPr>
        <w:t>ing</w:t>
      </w:r>
      <w:r w:rsidRPr="00005F81">
        <w:rPr>
          <w:rFonts w:ascii="Times New Roman" w:hAnsi="Times New Roman" w:cs="Times New Roman"/>
          <w:sz w:val="24"/>
          <w:szCs w:val="24"/>
          <w:lang w:val="en-US"/>
        </w:rPr>
        <w:t xml:space="preserve"> the richness, </w:t>
      </w:r>
      <w:r w:rsidR="00D66DB6">
        <w:rPr>
          <w:rFonts w:ascii="Times New Roman" w:hAnsi="Times New Roman" w:cs="Times New Roman"/>
          <w:sz w:val="24"/>
          <w:szCs w:val="24"/>
          <w:lang w:val="en-US"/>
        </w:rPr>
        <w:t xml:space="preserve">the </w:t>
      </w:r>
      <w:r w:rsidRPr="00005F81">
        <w:rPr>
          <w:rFonts w:ascii="Times New Roman" w:hAnsi="Times New Roman" w:cs="Times New Roman"/>
          <w:sz w:val="24"/>
          <w:szCs w:val="24"/>
          <w:lang w:val="en-US"/>
        </w:rPr>
        <w:t>divers</w:t>
      </w:r>
      <w:r w:rsidR="00D66DB6">
        <w:rPr>
          <w:rFonts w:ascii="Times New Roman" w:hAnsi="Times New Roman" w:cs="Times New Roman"/>
          <w:sz w:val="24"/>
          <w:szCs w:val="24"/>
          <w:lang w:val="en-US"/>
        </w:rPr>
        <w:t>e</w:t>
      </w:r>
      <w:r w:rsidRPr="00005F81">
        <w:rPr>
          <w:rFonts w:ascii="Times New Roman" w:hAnsi="Times New Roman" w:cs="Times New Roman"/>
          <w:sz w:val="24"/>
          <w:szCs w:val="24"/>
          <w:lang w:val="en-US"/>
        </w:rPr>
        <w:t xml:space="preserve"> interpretation</w:t>
      </w:r>
      <w:r w:rsidR="00D66DB6">
        <w:rPr>
          <w:rFonts w:ascii="Times New Roman" w:hAnsi="Times New Roman" w:cs="Times New Roman"/>
          <w:sz w:val="24"/>
          <w:szCs w:val="24"/>
          <w:lang w:val="en-US"/>
        </w:rPr>
        <w:t>s,</w:t>
      </w:r>
      <w:r w:rsidRPr="00005F81">
        <w:rPr>
          <w:rFonts w:ascii="Times New Roman" w:hAnsi="Times New Roman" w:cs="Times New Roman"/>
          <w:sz w:val="24"/>
          <w:szCs w:val="24"/>
          <w:lang w:val="en-US"/>
        </w:rPr>
        <w:t xml:space="preserve"> and </w:t>
      </w:r>
      <w:r w:rsidR="00D66DB6">
        <w:rPr>
          <w:rFonts w:ascii="Times New Roman" w:hAnsi="Times New Roman" w:cs="Times New Roman"/>
          <w:sz w:val="24"/>
          <w:szCs w:val="24"/>
          <w:lang w:val="en-US"/>
        </w:rPr>
        <w:t xml:space="preserve">the </w:t>
      </w:r>
      <w:r w:rsidRPr="00005F81">
        <w:rPr>
          <w:rFonts w:ascii="Times New Roman" w:hAnsi="Times New Roman" w:cs="Times New Roman"/>
          <w:sz w:val="24"/>
          <w:szCs w:val="24"/>
          <w:lang w:val="en-US"/>
        </w:rPr>
        <w:t>meaning of these fields</w:t>
      </w:r>
      <w:r>
        <w:rPr>
          <w:rFonts w:ascii="Times New Roman" w:hAnsi="Times New Roman" w:cs="Times New Roman"/>
          <w:sz w:val="24"/>
          <w:szCs w:val="24"/>
          <w:lang w:val="en-US"/>
        </w:rPr>
        <w:t xml:space="preserve"> </w:t>
      </w:r>
      <w:r w:rsidR="00D66DB6">
        <w:rPr>
          <w:rFonts w:ascii="Times New Roman" w:hAnsi="Times New Roman" w:cs="Times New Roman"/>
          <w:sz w:val="24"/>
          <w:szCs w:val="24"/>
          <w:lang w:val="en-US"/>
        </w:rPr>
        <w:t>from</w:t>
      </w:r>
      <w:r w:rsidRPr="00005F81">
        <w:rPr>
          <w:rFonts w:ascii="Times New Roman" w:hAnsi="Times New Roman" w:cs="Times New Roman"/>
          <w:sz w:val="24"/>
          <w:szCs w:val="24"/>
          <w:lang w:val="en-US"/>
        </w:rPr>
        <w:t xml:space="preserve"> historical and systematic</w:t>
      </w:r>
      <w:r>
        <w:rPr>
          <w:rFonts w:ascii="Times New Roman" w:hAnsi="Times New Roman" w:cs="Times New Roman"/>
          <w:sz w:val="24"/>
          <w:szCs w:val="24"/>
          <w:lang w:val="en-US"/>
        </w:rPr>
        <w:t xml:space="preserve"> perspective</w:t>
      </w:r>
      <w:r w:rsidR="00D66DB6">
        <w:rPr>
          <w:rFonts w:ascii="Times New Roman" w:hAnsi="Times New Roman" w:cs="Times New Roman"/>
          <w:sz w:val="24"/>
          <w:szCs w:val="24"/>
          <w:lang w:val="en-US"/>
        </w:rPr>
        <w:t>s</w:t>
      </w:r>
      <w:r w:rsidRPr="00005F81">
        <w:rPr>
          <w:rFonts w:ascii="Times New Roman" w:hAnsi="Times New Roman" w:cs="Times New Roman"/>
          <w:sz w:val="24"/>
          <w:szCs w:val="24"/>
          <w:lang w:val="en-US"/>
        </w:rPr>
        <w:t xml:space="preserve">. </w:t>
      </w:r>
    </w:p>
    <w:p w14:paraId="618B0971" w14:textId="0C629F17" w:rsidR="00005F81" w:rsidRDefault="00005F81" w:rsidP="00005F81">
      <w:pPr>
        <w:rPr>
          <w:rFonts w:ascii="Times New Roman" w:hAnsi="Times New Roman" w:cs="Times New Roman"/>
          <w:sz w:val="24"/>
          <w:szCs w:val="24"/>
          <w:lang w:val="en-US"/>
        </w:rPr>
      </w:pPr>
      <w:r w:rsidRPr="00005F81">
        <w:rPr>
          <w:rFonts w:ascii="Times New Roman" w:hAnsi="Times New Roman" w:cs="Times New Roman"/>
          <w:sz w:val="24"/>
          <w:szCs w:val="24"/>
          <w:lang w:val="en-US"/>
        </w:rPr>
        <w:t>Both monographs and edited volumes can be submitted for inclusion in th</w:t>
      </w:r>
      <w:r w:rsidR="00D66DB6">
        <w:rPr>
          <w:rFonts w:ascii="Times New Roman" w:hAnsi="Times New Roman" w:cs="Times New Roman"/>
          <w:sz w:val="24"/>
          <w:szCs w:val="24"/>
          <w:lang w:val="en-US"/>
        </w:rPr>
        <w:t>is</w:t>
      </w:r>
      <w:r w:rsidRPr="00005F81">
        <w:rPr>
          <w:rFonts w:ascii="Times New Roman" w:hAnsi="Times New Roman" w:cs="Times New Roman"/>
          <w:sz w:val="24"/>
          <w:szCs w:val="24"/>
          <w:lang w:val="en-US"/>
        </w:rPr>
        <w:t xml:space="preserve"> series. These can be written in German, English</w:t>
      </w:r>
      <w:r w:rsidR="00D66DB6">
        <w:rPr>
          <w:rFonts w:ascii="Times New Roman" w:hAnsi="Times New Roman" w:cs="Times New Roman"/>
          <w:sz w:val="24"/>
          <w:szCs w:val="24"/>
          <w:lang w:val="en-US"/>
        </w:rPr>
        <w:t>,</w:t>
      </w:r>
      <w:r w:rsidRPr="00005F81">
        <w:rPr>
          <w:rFonts w:ascii="Times New Roman" w:hAnsi="Times New Roman" w:cs="Times New Roman"/>
          <w:sz w:val="24"/>
          <w:szCs w:val="24"/>
          <w:lang w:val="en-US"/>
        </w:rPr>
        <w:t xml:space="preserve"> or French </w:t>
      </w:r>
      <w:r w:rsidR="00D66DB6">
        <w:rPr>
          <w:rFonts w:ascii="Times New Roman" w:hAnsi="Times New Roman" w:cs="Times New Roman"/>
          <w:sz w:val="24"/>
          <w:szCs w:val="24"/>
          <w:lang w:val="en-US"/>
        </w:rPr>
        <w:t xml:space="preserve">and </w:t>
      </w:r>
      <w:r w:rsidRPr="00005F81">
        <w:rPr>
          <w:rFonts w:ascii="Times New Roman" w:hAnsi="Times New Roman" w:cs="Times New Roman"/>
          <w:sz w:val="24"/>
          <w:szCs w:val="24"/>
          <w:lang w:val="en-US"/>
        </w:rPr>
        <w:t xml:space="preserve">edited volumes can also be bilingual or trilingual </w:t>
      </w:r>
      <w:r w:rsidR="0096481A">
        <w:rPr>
          <w:rFonts w:ascii="Times New Roman" w:hAnsi="Times New Roman" w:cs="Times New Roman"/>
          <w:sz w:val="24"/>
          <w:szCs w:val="24"/>
          <w:lang w:val="en-US"/>
        </w:rPr>
        <w:t>(</w:t>
      </w:r>
      <w:r w:rsidRPr="00005F81">
        <w:rPr>
          <w:rFonts w:ascii="Times New Roman" w:hAnsi="Times New Roman" w:cs="Times New Roman"/>
          <w:sz w:val="24"/>
          <w:szCs w:val="24"/>
          <w:lang w:val="en-US"/>
        </w:rPr>
        <w:t xml:space="preserve">i.e. </w:t>
      </w:r>
      <w:r w:rsidR="0096481A">
        <w:rPr>
          <w:rFonts w:ascii="Times New Roman" w:hAnsi="Times New Roman" w:cs="Times New Roman"/>
          <w:sz w:val="24"/>
          <w:szCs w:val="24"/>
          <w:lang w:val="en-US"/>
        </w:rPr>
        <w:t>G</w:t>
      </w:r>
      <w:r w:rsidRPr="00005F81">
        <w:rPr>
          <w:rFonts w:ascii="Times New Roman" w:hAnsi="Times New Roman" w:cs="Times New Roman"/>
          <w:sz w:val="24"/>
          <w:szCs w:val="24"/>
          <w:lang w:val="en-US"/>
        </w:rPr>
        <w:t xml:space="preserve">/E, </w:t>
      </w:r>
      <w:r w:rsidR="0096481A">
        <w:rPr>
          <w:rFonts w:ascii="Times New Roman" w:hAnsi="Times New Roman" w:cs="Times New Roman"/>
          <w:sz w:val="24"/>
          <w:szCs w:val="24"/>
          <w:lang w:val="en-US"/>
        </w:rPr>
        <w:t>G</w:t>
      </w:r>
      <w:r w:rsidRPr="00005F81">
        <w:rPr>
          <w:rFonts w:ascii="Times New Roman" w:hAnsi="Times New Roman" w:cs="Times New Roman"/>
          <w:sz w:val="24"/>
          <w:szCs w:val="24"/>
          <w:lang w:val="en-US"/>
        </w:rPr>
        <w:t xml:space="preserve">/F, </w:t>
      </w:r>
      <w:r w:rsidR="0096481A">
        <w:rPr>
          <w:rFonts w:ascii="Times New Roman" w:hAnsi="Times New Roman" w:cs="Times New Roman"/>
          <w:sz w:val="24"/>
          <w:szCs w:val="24"/>
          <w:lang w:val="en-US"/>
        </w:rPr>
        <w:t>G</w:t>
      </w:r>
      <w:r w:rsidRPr="00005F81">
        <w:rPr>
          <w:rFonts w:ascii="Times New Roman" w:hAnsi="Times New Roman" w:cs="Times New Roman"/>
          <w:sz w:val="24"/>
          <w:szCs w:val="24"/>
          <w:lang w:val="en-US"/>
        </w:rPr>
        <w:t xml:space="preserve">/E/F). </w:t>
      </w:r>
      <w:r w:rsidR="00D66DB6">
        <w:rPr>
          <w:rFonts w:ascii="Times New Roman" w:hAnsi="Times New Roman" w:cs="Times New Roman"/>
          <w:sz w:val="24"/>
          <w:szCs w:val="24"/>
          <w:lang w:val="en-US"/>
        </w:rPr>
        <w:t>Theses s</w:t>
      </w:r>
      <w:r w:rsidRPr="00005F81">
        <w:rPr>
          <w:rFonts w:ascii="Times New Roman" w:hAnsi="Times New Roman" w:cs="Times New Roman"/>
          <w:sz w:val="24"/>
          <w:szCs w:val="24"/>
          <w:lang w:val="en-US"/>
        </w:rPr>
        <w:t>ubmissions (</w:t>
      </w:r>
      <w:r w:rsidR="00D66DB6">
        <w:rPr>
          <w:rFonts w:ascii="Times New Roman" w:hAnsi="Times New Roman" w:cs="Times New Roman"/>
          <w:sz w:val="24"/>
          <w:szCs w:val="24"/>
          <w:lang w:val="en-US"/>
        </w:rPr>
        <w:t xml:space="preserve">PhD </w:t>
      </w:r>
      <w:r w:rsidRPr="00005F81">
        <w:rPr>
          <w:rFonts w:ascii="Times New Roman" w:hAnsi="Times New Roman" w:cs="Times New Roman"/>
          <w:sz w:val="24"/>
          <w:szCs w:val="24"/>
          <w:lang w:val="en-US"/>
        </w:rPr>
        <w:t xml:space="preserve">dissertations or </w:t>
      </w:r>
      <w:r w:rsidR="00D66DB6">
        <w:rPr>
          <w:rFonts w:ascii="Times New Roman" w:hAnsi="Times New Roman" w:cs="Times New Roman"/>
          <w:sz w:val="24"/>
          <w:szCs w:val="24"/>
          <w:lang w:val="en-US"/>
        </w:rPr>
        <w:t>H</w:t>
      </w:r>
      <w:r w:rsidRPr="00005F81">
        <w:rPr>
          <w:rFonts w:ascii="Times New Roman" w:hAnsi="Times New Roman" w:cs="Times New Roman"/>
          <w:sz w:val="24"/>
          <w:szCs w:val="24"/>
          <w:lang w:val="en-US"/>
        </w:rPr>
        <w:t xml:space="preserve">abilitations) are particularly welcome. </w:t>
      </w:r>
      <w:r w:rsidR="00D66DB6">
        <w:rPr>
          <w:rFonts w:ascii="Times New Roman" w:hAnsi="Times New Roman" w:cs="Times New Roman"/>
          <w:sz w:val="24"/>
          <w:szCs w:val="24"/>
          <w:lang w:val="en-US"/>
        </w:rPr>
        <w:t>T</w:t>
      </w:r>
      <w:r w:rsidRPr="00005F81">
        <w:rPr>
          <w:rFonts w:ascii="Times New Roman" w:hAnsi="Times New Roman" w:cs="Times New Roman"/>
          <w:sz w:val="24"/>
          <w:szCs w:val="24"/>
          <w:lang w:val="en-US"/>
        </w:rPr>
        <w:t>he series editors and an international scientific advisory board</w:t>
      </w:r>
      <w:r w:rsidR="00D66DB6">
        <w:rPr>
          <w:rFonts w:ascii="Times New Roman" w:hAnsi="Times New Roman" w:cs="Times New Roman"/>
          <w:sz w:val="24"/>
          <w:szCs w:val="24"/>
          <w:lang w:val="en-US"/>
        </w:rPr>
        <w:t xml:space="preserve"> will make the publication decisions</w:t>
      </w:r>
      <w:r w:rsidRPr="00005F81">
        <w:rPr>
          <w:rFonts w:ascii="Times New Roman" w:hAnsi="Times New Roman" w:cs="Times New Roman"/>
          <w:sz w:val="24"/>
          <w:szCs w:val="24"/>
          <w:lang w:val="en-US"/>
        </w:rPr>
        <w:t xml:space="preserve">. The series editors </w:t>
      </w:r>
      <w:r w:rsidR="00D66DB6">
        <w:rPr>
          <w:rFonts w:ascii="Times New Roman" w:hAnsi="Times New Roman" w:cs="Times New Roman"/>
          <w:sz w:val="24"/>
          <w:szCs w:val="24"/>
          <w:lang w:val="en-US"/>
        </w:rPr>
        <w:t xml:space="preserve">will </w:t>
      </w:r>
      <w:r w:rsidRPr="00005F81">
        <w:rPr>
          <w:rFonts w:ascii="Times New Roman" w:hAnsi="Times New Roman" w:cs="Times New Roman"/>
          <w:sz w:val="24"/>
          <w:szCs w:val="24"/>
          <w:lang w:val="en-US"/>
        </w:rPr>
        <w:t>support the financing of printing costs with a one-off contribution of € 1,000.</w:t>
      </w:r>
    </w:p>
    <w:p w14:paraId="54124EE7" w14:textId="77777777" w:rsidR="00005F81" w:rsidRDefault="00005F81" w:rsidP="00005F81">
      <w:pPr>
        <w:rPr>
          <w:rFonts w:ascii="Times New Roman" w:hAnsi="Times New Roman" w:cs="Times New Roman"/>
          <w:sz w:val="24"/>
          <w:szCs w:val="24"/>
          <w:lang w:val="en-US"/>
        </w:rPr>
      </w:pPr>
    </w:p>
    <w:p w14:paraId="41F59B65" w14:textId="68B682A8" w:rsidR="00005F81" w:rsidRDefault="00005F81" w:rsidP="00005F81">
      <w:pPr>
        <w:rPr>
          <w:rFonts w:ascii="Times New Roman" w:hAnsi="Times New Roman" w:cs="Times New Roman"/>
          <w:sz w:val="24"/>
          <w:szCs w:val="24"/>
          <w:lang w:val="en-GB"/>
        </w:rPr>
      </w:pPr>
      <w:r w:rsidRPr="00005F81">
        <w:rPr>
          <w:rFonts w:ascii="Times New Roman" w:hAnsi="Times New Roman" w:cs="Times New Roman"/>
          <w:sz w:val="24"/>
          <w:szCs w:val="24"/>
          <w:lang w:val="en-GB"/>
        </w:rPr>
        <w:t xml:space="preserve">The call is open for projects scheduled for publication at the </w:t>
      </w:r>
      <w:r w:rsidRPr="00005F81">
        <w:rPr>
          <w:rFonts w:ascii="Times New Roman" w:hAnsi="Times New Roman" w:cs="Times New Roman"/>
          <w:b/>
          <w:sz w:val="24"/>
          <w:szCs w:val="24"/>
          <w:lang w:val="en-GB"/>
        </w:rPr>
        <w:t>end of 2025 or beginning of 2026</w:t>
      </w:r>
      <w:r w:rsidRPr="00005F81">
        <w:rPr>
          <w:rFonts w:ascii="Times New Roman" w:hAnsi="Times New Roman" w:cs="Times New Roman"/>
          <w:sz w:val="24"/>
          <w:szCs w:val="24"/>
          <w:lang w:val="en-GB"/>
        </w:rPr>
        <w:t>.</w:t>
      </w:r>
    </w:p>
    <w:p w14:paraId="3CBF6403" w14:textId="77777777" w:rsidR="00005F81" w:rsidRPr="00005F81" w:rsidRDefault="00005F81" w:rsidP="00005F81">
      <w:pPr>
        <w:rPr>
          <w:rFonts w:ascii="Times New Roman" w:hAnsi="Times New Roman" w:cs="Times New Roman"/>
          <w:sz w:val="24"/>
          <w:szCs w:val="24"/>
          <w:lang w:val="en-GB"/>
        </w:rPr>
      </w:pPr>
    </w:p>
    <w:p w14:paraId="6CCA37C5" w14:textId="3F6AA58F" w:rsidR="00005F81" w:rsidRDefault="00005F81" w:rsidP="00005F81">
      <w:pPr>
        <w:rPr>
          <w:rFonts w:ascii="Times New Roman" w:hAnsi="Times New Roman" w:cs="Times New Roman"/>
          <w:sz w:val="24"/>
          <w:szCs w:val="24"/>
          <w:lang w:val="en-GB"/>
        </w:rPr>
      </w:pPr>
      <w:r w:rsidRPr="00005F81">
        <w:rPr>
          <w:rFonts w:ascii="Times New Roman" w:hAnsi="Times New Roman" w:cs="Times New Roman"/>
          <w:sz w:val="24"/>
          <w:szCs w:val="24"/>
          <w:lang w:val="en-GB"/>
        </w:rPr>
        <w:t xml:space="preserve">If interested, please send a short summary (approx. 3 pages) </w:t>
      </w:r>
      <w:r w:rsidR="00D66DB6">
        <w:rPr>
          <w:rFonts w:ascii="Times New Roman" w:hAnsi="Times New Roman" w:cs="Times New Roman"/>
          <w:sz w:val="24"/>
          <w:szCs w:val="24"/>
          <w:lang w:val="en-GB"/>
        </w:rPr>
        <w:t xml:space="preserve">application </w:t>
      </w:r>
      <w:r w:rsidRPr="00005F81">
        <w:rPr>
          <w:rFonts w:ascii="Times New Roman" w:hAnsi="Times New Roman" w:cs="Times New Roman"/>
          <w:sz w:val="24"/>
          <w:szCs w:val="24"/>
          <w:lang w:val="en-GB"/>
        </w:rPr>
        <w:t xml:space="preserve">and, if </w:t>
      </w:r>
      <w:r w:rsidR="00D66DB6">
        <w:rPr>
          <w:rFonts w:ascii="Times New Roman" w:hAnsi="Times New Roman" w:cs="Times New Roman"/>
          <w:sz w:val="24"/>
          <w:szCs w:val="24"/>
          <w:lang w:val="en-GB"/>
        </w:rPr>
        <w:t>possible</w:t>
      </w:r>
      <w:r w:rsidRPr="00005F81">
        <w:rPr>
          <w:rFonts w:ascii="Times New Roman" w:hAnsi="Times New Roman" w:cs="Times New Roman"/>
          <w:sz w:val="24"/>
          <w:szCs w:val="24"/>
          <w:lang w:val="en-GB"/>
        </w:rPr>
        <w:t xml:space="preserve">, the manuscript by </w:t>
      </w:r>
      <w:r w:rsidR="00D66DB6">
        <w:rPr>
          <w:rFonts w:ascii="Times New Roman" w:hAnsi="Times New Roman" w:cs="Times New Roman"/>
          <w:sz w:val="24"/>
          <w:szCs w:val="24"/>
          <w:lang w:val="en-GB"/>
        </w:rPr>
        <w:t xml:space="preserve">the </w:t>
      </w:r>
      <w:r w:rsidRPr="00005F81">
        <w:rPr>
          <w:rFonts w:ascii="Times New Roman" w:hAnsi="Times New Roman" w:cs="Times New Roman"/>
          <w:sz w:val="24"/>
          <w:szCs w:val="24"/>
          <w:lang w:val="en-GB"/>
        </w:rPr>
        <w:t>31</w:t>
      </w:r>
      <w:r w:rsidRPr="0096481A">
        <w:rPr>
          <w:rFonts w:ascii="Times New Roman" w:hAnsi="Times New Roman" w:cs="Times New Roman"/>
          <w:sz w:val="24"/>
          <w:szCs w:val="24"/>
          <w:vertAlign w:val="superscript"/>
          <w:lang w:val="en-GB"/>
        </w:rPr>
        <w:t>st</w:t>
      </w:r>
      <w:r w:rsidR="0096481A">
        <w:rPr>
          <w:rFonts w:ascii="Times New Roman" w:hAnsi="Times New Roman" w:cs="Times New Roman"/>
          <w:sz w:val="24"/>
          <w:szCs w:val="24"/>
          <w:lang w:val="en-GB"/>
        </w:rPr>
        <w:t xml:space="preserve"> </w:t>
      </w:r>
      <w:r>
        <w:rPr>
          <w:rFonts w:ascii="Times New Roman" w:hAnsi="Times New Roman" w:cs="Times New Roman"/>
          <w:sz w:val="24"/>
          <w:szCs w:val="24"/>
          <w:lang w:val="en-GB"/>
        </w:rPr>
        <w:t>of December 20</w:t>
      </w:r>
      <w:r w:rsidRPr="00005F81">
        <w:rPr>
          <w:rFonts w:ascii="Times New Roman" w:hAnsi="Times New Roman" w:cs="Times New Roman"/>
          <w:sz w:val="24"/>
          <w:szCs w:val="24"/>
          <w:lang w:val="en-GB"/>
        </w:rPr>
        <w:t>24 to:</w:t>
      </w:r>
    </w:p>
    <w:p w14:paraId="5DB1954F" w14:textId="24CA686B" w:rsidR="00005F81" w:rsidRPr="00005F81" w:rsidRDefault="005049E2" w:rsidP="00005F81">
      <w:pPr>
        <w:rPr>
          <w:rFonts w:ascii="Times New Roman" w:hAnsi="Times New Roman" w:cs="Times New Roman"/>
          <w:sz w:val="24"/>
          <w:szCs w:val="24"/>
          <w:lang w:val="en-GB"/>
        </w:rPr>
      </w:pPr>
      <w:hyperlink r:id="rId8" w:history="1">
        <w:r w:rsidR="00005F81" w:rsidRPr="00005F81">
          <w:rPr>
            <w:rStyle w:val="Lienhypertexte"/>
            <w:rFonts w:ascii="Times New Roman" w:hAnsi="Times New Roman" w:cs="Times New Roman"/>
            <w:sz w:val="24"/>
            <w:szCs w:val="24"/>
            <w:lang w:val="en-GB"/>
          </w:rPr>
          <w:t>sebastian.husch@univ-amu.fr</w:t>
        </w:r>
      </w:hyperlink>
      <w:r w:rsidR="00005F81" w:rsidRPr="00005F81">
        <w:rPr>
          <w:rFonts w:ascii="Times New Roman" w:hAnsi="Times New Roman" w:cs="Times New Roman"/>
          <w:sz w:val="24"/>
          <w:szCs w:val="24"/>
          <w:lang w:val="en-GB"/>
        </w:rPr>
        <w:t xml:space="preserve"> </w:t>
      </w:r>
    </w:p>
    <w:p w14:paraId="00B9EB65" w14:textId="77777777" w:rsidR="00005F81" w:rsidRPr="0096481A" w:rsidRDefault="005049E2" w:rsidP="00005F81">
      <w:pPr>
        <w:rPr>
          <w:rFonts w:ascii="Times New Roman" w:hAnsi="Times New Roman" w:cs="Times New Roman"/>
          <w:sz w:val="24"/>
          <w:szCs w:val="24"/>
          <w:lang w:val="en-GB"/>
        </w:rPr>
      </w:pPr>
      <w:hyperlink r:id="rId9" w:history="1">
        <w:r w:rsidR="00005F81" w:rsidRPr="0096481A">
          <w:rPr>
            <w:rStyle w:val="Lienhypertexte"/>
            <w:rFonts w:ascii="Times New Roman" w:hAnsi="Times New Roman" w:cs="Times New Roman"/>
            <w:sz w:val="24"/>
            <w:szCs w:val="24"/>
            <w:lang w:val="en-GB"/>
          </w:rPr>
          <w:t>tsteinbach@uni-wuppertal.de</w:t>
        </w:r>
      </w:hyperlink>
      <w:r w:rsidR="00005F81" w:rsidRPr="0096481A">
        <w:rPr>
          <w:rFonts w:ascii="Times New Roman" w:hAnsi="Times New Roman" w:cs="Times New Roman"/>
          <w:sz w:val="24"/>
          <w:szCs w:val="24"/>
          <w:lang w:val="en-GB"/>
        </w:rPr>
        <w:t xml:space="preserve"> </w:t>
      </w:r>
    </w:p>
    <w:p w14:paraId="7788202F" w14:textId="77777777" w:rsidR="00005F81" w:rsidRPr="0096481A" w:rsidRDefault="005049E2" w:rsidP="00005F81">
      <w:pPr>
        <w:rPr>
          <w:rFonts w:ascii="Times New Roman" w:hAnsi="Times New Roman" w:cs="Times New Roman"/>
          <w:sz w:val="24"/>
          <w:szCs w:val="24"/>
          <w:lang w:val="en-GB"/>
        </w:rPr>
      </w:pPr>
      <w:hyperlink r:id="rId10" w:history="1">
        <w:r w:rsidR="00005F81" w:rsidRPr="0096481A">
          <w:rPr>
            <w:rStyle w:val="Lienhypertexte"/>
            <w:rFonts w:ascii="Times New Roman" w:hAnsi="Times New Roman" w:cs="Times New Roman"/>
            <w:sz w:val="24"/>
            <w:szCs w:val="24"/>
            <w:lang w:val="en-GB"/>
          </w:rPr>
          <w:t>oliver.victor@uni-duesseldorf.de</w:t>
        </w:r>
      </w:hyperlink>
      <w:r w:rsidR="00005F81" w:rsidRPr="0096481A">
        <w:rPr>
          <w:rFonts w:ascii="Times New Roman" w:hAnsi="Times New Roman" w:cs="Times New Roman"/>
          <w:sz w:val="24"/>
          <w:szCs w:val="24"/>
          <w:lang w:val="en-GB"/>
        </w:rPr>
        <w:t xml:space="preserve"> </w:t>
      </w:r>
    </w:p>
    <w:p w14:paraId="3C47A882" w14:textId="77777777" w:rsidR="00005F81" w:rsidRPr="0096481A" w:rsidRDefault="00005F81" w:rsidP="00005F81">
      <w:pPr>
        <w:rPr>
          <w:rFonts w:ascii="Times New Roman" w:hAnsi="Times New Roman" w:cs="Times New Roman"/>
          <w:sz w:val="24"/>
          <w:szCs w:val="24"/>
          <w:lang w:val="en-GB"/>
        </w:rPr>
      </w:pPr>
    </w:p>
    <w:p w14:paraId="241844CA" w14:textId="77777777" w:rsidR="00005F81" w:rsidRPr="0096481A" w:rsidRDefault="00005F81" w:rsidP="00005F81">
      <w:pPr>
        <w:rPr>
          <w:rFonts w:ascii="Times New Roman" w:hAnsi="Times New Roman" w:cs="Times New Roman"/>
          <w:sz w:val="24"/>
          <w:szCs w:val="24"/>
          <w:lang w:val="en-GB"/>
        </w:rPr>
      </w:pPr>
    </w:p>
    <w:p w14:paraId="165133B8" w14:textId="7226D559" w:rsidR="00005F81" w:rsidRPr="00005F81" w:rsidRDefault="00005F81" w:rsidP="00005F81">
      <w:pPr>
        <w:rPr>
          <w:rFonts w:ascii="Times New Roman" w:hAnsi="Times New Roman" w:cs="Times New Roman"/>
          <w:sz w:val="24"/>
          <w:szCs w:val="24"/>
          <w:lang w:val="en-GB"/>
        </w:rPr>
      </w:pPr>
      <w:r w:rsidRPr="00005F81">
        <w:rPr>
          <w:rFonts w:ascii="Times New Roman" w:hAnsi="Times New Roman" w:cs="Times New Roman"/>
          <w:sz w:val="24"/>
          <w:szCs w:val="24"/>
          <w:lang w:val="en-GB"/>
        </w:rPr>
        <w:t xml:space="preserve">An overview of </w:t>
      </w:r>
      <w:r>
        <w:rPr>
          <w:rFonts w:ascii="Times New Roman" w:hAnsi="Times New Roman" w:cs="Times New Roman"/>
          <w:sz w:val="24"/>
          <w:szCs w:val="24"/>
          <w:lang w:val="en-GB"/>
        </w:rPr>
        <w:t>the</w:t>
      </w:r>
      <w:r w:rsidRPr="00005F81">
        <w:rPr>
          <w:rFonts w:ascii="Times New Roman" w:hAnsi="Times New Roman" w:cs="Times New Roman"/>
          <w:sz w:val="24"/>
          <w:szCs w:val="24"/>
          <w:lang w:val="en-GB"/>
        </w:rPr>
        <w:t xml:space="preserve"> published volumes can be found </w:t>
      </w:r>
      <w:r w:rsidR="0096481A">
        <w:rPr>
          <w:rFonts w:ascii="Times New Roman" w:hAnsi="Times New Roman" w:cs="Times New Roman"/>
          <w:sz w:val="24"/>
          <w:szCs w:val="24"/>
          <w:lang w:val="en-GB"/>
        </w:rPr>
        <w:t>at</w:t>
      </w:r>
      <w:r w:rsidRPr="00005F81">
        <w:rPr>
          <w:rFonts w:ascii="Times New Roman" w:hAnsi="Times New Roman" w:cs="Times New Roman"/>
          <w:sz w:val="24"/>
          <w:szCs w:val="24"/>
          <w:lang w:val="en-GB"/>
        </w:rPr>
        <w:t>:</w:t>
      </w:r>
    </w:p>
    <w:p w14:paraId="5D3C27A5" w14:textId="1D63BCDD" w:rsidR="00005F81" w:rsidRPr="00005F81" w:rsidRDefault="005049E2" w:rsidP="00005F81">
      <w:pPr>
        <w:rPr>
          <w:rFonts w:ascii="Times New Roman" w:hAnsi="Times New Roman" w:cs="Times New Roman"/>
          <w:sz w:val="24"/>
          <w:szCs w:val="24"/>
          <w:lang w:val="en-GB"/>
        </w:rPr>
      </w:pPr>
      <w:hyperlink r:id="rId11" w:history="1">
        <w:r w:rsidR="00005F81" w:rsidRPr="00005F81">
          <w:rPr>
            <w:rStyle w:val="Lienhypertexte"/>
            <w:rFonts w:ascii="Times New Roman" w:hAnsi="Times New Roman" w:cs="Times New Roman"/>
            <w:sz w:val="24"/>
            <w:szCs w:val="24"/>
            <w:lang w:val="en-GB"/>
          </w:rPr>
          <w:t>https://www.nomos-shop.de/nocache/suche/ext/product/list/?tx_girashop_f205_1%5BproductLine%5D=722&amp;cHash=4660310a3febcbb48c51d29b2d848a2c</w:t>
        </w:r>
      </w:hyperlink>
      <w:r w:rsidR="00005F81" w:rsidRPr="00005F81">
        <w:rPr>
          <w:rFonts w:ascii="Times New Roman" w:hAnsi="Times New Roman" w:cs="Times New Roman"/>
          <w:sz w:val="24"/>
          <w:szCs w:val="24"/>
          <w:lang w:val="en-GB"/>
        </w:rPr>
        <w:t xml:space="preserve">  </w:t>
      </w:r>
    </w:p>
    <w:p w14:paraId="702877D8" w14:textId="2DF611B6" w:rsidR="00005F81" w:rsidRPr="00005F81" w:rsidRDefault="00005F81" w:rsidP="00005F81">
      <w:pPr>
        <w:rPr>
          <w:rFonts w:ascii="Times New Roman" w:hAnsi="Times New Roman" w:cs="Times New Roman"/>
          <w:sz w:val="24"/>
          <w:szCs w:val="24"/>
          <w:lang w:val="en-GB"/>
        </w:rPr>
      </w:pPr>
      <w:r w:rsidRPr="00005F81">
        <w:rPr>
          <w:rFonts w:ascii="Times New Roman" w:hAnsi="Times New Roman" w:cs="Times New Roman"/>
          <w:sz w:val="24"/>
          <w:szCs w:val="24"/>
          <w:lang w:val="en-GB"/>
        </w:rPr>
        <w:t xml:space="preserve"> </w:t>
      </w:r>
    </w:p>
    <w:sectPr w:rsidR="00005F81" w:rsidRPr="00005F81" w:rsidSect="0074677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F5B"/>
    <w:rsid w:val="00005F81"/>
    <w:rsid w:val="00021F5B"/>
    <w:rsid w:val="00166F46"/>
    <w:rsid w:val="001C6C8D"/>
    <w:rsid w:val="0032439C"/>
    <w:rsid w:val="00361CDB"/>
    <w:rsid w:val="0042460C"/>
    <w:rsid w:val="00496C60"/>
    <w:rsid w:val="005049E2"/>
    <w:rsid w:val="00517B0A"/>
    <w:rsid w:val="005E3424"/>
    <w:rsid w:val="006A074E"/>
    <w:rsid w:val="00746779"/>
    <w:rsid w:val="007B705D"/>
    <w:rsid w:val="00816FE0"/>
    <w:rsid w:val="00887F92"/>
    <w:rsid w:val="0096481A"/>
    <w:rsid w:val="009C106A"/>
    <w:rsid w:val="00A711B6"/>
    <w:rsid w:val="00AB4B47"/>
    <w:rsid w:val="00B32CA6"/>
    <w:rsid w:val="00C22731"/>
    <w:rsid w:val="00CA50D5"/>
    <w:rsid w:val="00D66DB6"/>
    <w:rsid w:val="00DF2E1D"/>
    <w:rsid w:val="00EC3E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B459"/>
  <w15:chartTrackingRefBased/>
  <w15:docId w15:val="{89868ECD-C967-4598-8D9A-5F793E76F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A50D5"/>
    <w:rPr>
      <w:color w:val="0563C1" w:themeColor="hyperlink"/>
      <w:u w:val="single"/>
    </w:rPr>
  </w:style>
  <w:style w:type="character" w:styleId="Mentionnonrsolue">
    <w:name w:val="Unresolved Mention"/>
    <w:basedOn w:val="Policepardfaut"/>
    <w:uiPriority w:val="99"/>
    <w:semiHidden/>
    <w:unhideWhenUsed/>
    <w:rsid w:val="00CA50D5"/>
    <w:rPr>
      <w:color w:val="605E5C"/>
      <w:shd w:val="clear" w:color="auto" w:fill="E1DFDD"/>
    </w:rPr>
  </w:style>
  <w:style w:type="paragraph" w:styleId="Rvision">
    <w:name w:val="Revision"/>
    <w:hidden/>
    <w:uiPriority w:val="99"/>
    <w:semiHidden/>
    <w:rsid w:val="0042460C"/>
    <w:pPr>
      <w:spacing w:line="240" w:lineRule="auto"/>
      <w:jc w:val="left"/>
    </w:pPr>
  </w:style>
  <w:style w:type="paragraph" w:styleId="Textedebulles">
    <w:name w:val="Balloon Text"/>
    <w:basedOn w:val="Normal"/>
    <w:link w:val="TextedebullesCar"/>
    <w:uiPriority w:val="99"/>
    <w:semiHidden/>
    <w:unhideWhenUsed/>
    <w:rsid w:val="00496C60"/>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96C60"/>
    <w:rPr>
      <w:rFonts w:ascii="Segoe UI" w:hAnsi="Segoe UI" w:cs="Segoe UI"/>
      <w:sz w:val="18"/>
      <w:szCs w:val="18"/>
    </w:rPr>
  </w:style>
  <w:style w:type="character" w:styleId="Lienhypertextesuivivisit">
    <w:name w:val="FollowedHyperlink"/>
    <w:basedOn w:val="Policepardfaut"/>
    <w:uiPriority w:val="99"/>
    <w:semiHidden/>
    <w:unhideWhenUsed/>
    <w:rsid w:val="00005F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6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bastian.husch@univ-amu.f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omos-shop.de/nocache/suche/ext/product/list/?tx_girashop_f205_1%5BproductLine%5D=722&amp;cHash=4660310a3febcbb48c51d29b2d848a2c"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liver.victor@uni-duesseldorf.de" TargetMode="External"/><Relationship Id="rId11" Type="http://schemas.openxmlformats.org/officeDocument/2006/relationships/hyperlink" Target="https://www.nomos-shop.de/nocache/suche/ext/product/list/?tx_girashop_f205_1%5BproductLine%5D=722&amp;cHash=4660310a3febcbb48c51d29b2d848a2c" TargetMode="External"/><Relationship Id="rId5" Type="http://schemas.openxmlformats.org/officeDocument/2006/relationships/hyperlink" Target="mailto:tsteinbach@uni-wuppertal.de" TargetMode="External"/><Relationship Id="rId10" Type="http://schemas.openxmlformats.org/officeDocument/2006/relationships/hyperlink" Target="mailto:oliver.victor@uni-duesseldorf.de" TargetMode="External"/><Relationship Id="rId4" Type="http://schemas.openxmlformats.org/officeDocument/2006/relationships/hyperlink" Target="mailto:sebastian.husch@univ-amu.fr" TargetMode="External"/><Relationship Id="rId9" Type="http://schemas.openxmlformats.org/officeDocument/2006/relationships/hyperlink" Target="mailto:tsteinbach@uni-wuppertal.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684</Words>
  <Characters>3765</Characters>
  <Application>Microsoft Office Word</Application>
  <DocSecurity>0</DocSecurity>
  <Lines>31</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Victor</dc:creator>
  <cp:keywords/>
  <dc:description/>
  <cp:lastModifiedBy>Sebastian HÜSCH</cp:lastModifiedBy>
  <cp:revision>2</cp:revision>
  <dcterms:created xsi:type="dcterms:W3CDTF">2024-07-05T08:19:00Z</dcterms:created>
  <dcterms:modified xsi:type="dcterms:W3CDTF">2024-07-05T08:19:00Z</dcterms:modified>
</cp:coreProperties>
</file>