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B9351" w14:textId="77777777" w:rsidR="00DB39FC" w:rsidRPr="00746FBB" w:rsidRDefault="00DB39FC">
      <w:pPr>
        <w:rPr>
          <w:rFonts w:ascii="Book Antiqua" w:hAnsi="Book Antiqua"/>
          <w:sz w:val="22"/>
          <w:szCs w:val="22"/>
        </w:rPr>
      </w:pPr>
    </w:p>
    <w:p w14:paraId="48792DFB" w14:textId="77777777" w:rsidR="00704855" w:rsidRDefault="00704855" w:rsidP="00331A7B">
      <w:pPr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“Manifesting Virtue, Manifesting Vice”</w:t>
      </w:r>
    </w:p>
    <w:p w14:paraId="1831EEE2" w14:textId="7FCCED9D" w:rsidR="00E10BDE" w:rsidRDefault="00704855" w:rsidP="00331A7B">
      <w:pPr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Workshop Schedule</w:t>
      </w:r>
      <w:r w:rsidR="00DD5626">
        <w:rPr>
          <w:rFonts w:ascii="Book Antiqua" w:hAnsi="Book Antiqua"/>
          <w:sz w:val="22"/>
          <w:szCs w:val="22"/>
        </w:rPr>
        <w:t>, 10-11 July</w:t>
      </w:r>
      <w:r w:rsidR="00C51A09">
        <w:rPr>
          <w:rFonts w:ascii="Book Antiqua" w:hAnsi="Book Antiqua"/>
          <w:sz w:val="22"/>
          <w:szCs w:val="22"/>
        </w:rPr>
        <w:t>,</w:t>
      </w:r>
      <w:r w:rsidR="00DD5626">
        <w:rPr>
          <w:rFonts w:ascii="Book Antiqua" w:hAnsi="Book Antiqua"/>
          <w:sz w:val="22"/>
          <w:szCs w:val="22"/>
        </w:rPr>
        <w:t xml:space="preserve"> 2025</w:t>
      </w:r>
    </w:p>
    <w:p w14:paraId="68E1D69E" w14:textId="46E84B84" w:rsidR="003F3E5D" w:rsidRDefault="003F3E5D" w:rsidP="00E65757">
      <w:pPr>
        <w:rPr>
          <w:rFonts w:ascii="Book Antiqua" w:hAnsi="Book Antiqua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Y="24"/>
        <w:tblW w:w="92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3780"/>
        <w:gridCol w:w="4140"/>
      </w:tblGrid>
      <w:tr w:rsidR="00F023F3" w:rsidRPr="00746FBB" w14:paraId="50F53940" w14:textId="77777777" w:rsidTr="00F023F3">
        <w:tc>
          <w:tcPr>
            <w:tcW w:w="1350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07F2C" w14:textId="77777777" w:rsidR="006F3F79" w:rsidRPr="00746FBB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B7F19" w14:textId="77777777" w:rsidR="006F3F79" w:rsidRPr="00746FBB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46FBB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Thursday, July 10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799D5" w14:textId="77777777" w:rsidR="006F3F79" w:rsidRPr="00746FBB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46FBB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Friday, July 11</w:t>
            </w:r>
          </w:p>
        </w:tc>
      </w:tr>
      <w:tr w:rsidR="00F023F3" w:rsidRPr="00AF60ED" w14:paraId="2E7D540F" w14:textId="77777777" w:rsidTr="00F023F3">
        <w:tc>
          <w:tcPr>
            <w:tcW w:w="13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72D2D" w14:textId="77777777" w:rsidR="00E400CE" w:rsidRDefault="00E400CE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6AA220EB" w14:textId="1CAED0C4" w:rsidR="006F3F79" w:rsidRPr="00CD3993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9:50</w:t>
            </w:r>
            <w:r w:rsidR="00CD3993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:lang w:val="de-DE"/>
                <w14:ligatures w14:val="none"/>
              </w:rPr>
              <w:t>–10:00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5A202" w14:textId="77777777" w:rsidR="00E400CE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F1C99B0" w14:textId="77777777" w:rsidR="006F3F79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Welcome</w:t>
            </w:r>
          </w:p>
          <w:p w14:paraId="01524D36" w14:textId="77777777" w:rsidR="00234F87" w:rsidRDefault="00234F87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68D5BAF3" w14:textId="25D277AB" w:rsidR="00E400CE" w:rsidRPr="00AF60ED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1E579" w14:textId="77777777" w:rsidR="006F3F79" w:rsidRPr="00AF60ED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F023F3" w:rsidRPr="00AF60ED" w14:paraId="2244CA9A" w14:textId="77777777" w:rsidTr="00F023F3"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5AD44" w14:textId="77777777" w:rsidR="00E400CE" w:rsidRDefault="00E400CE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90E9C04" w14:textId="14ED056C" w:rsidR="006F3F79" w:rsidRPr="00AF60ED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10:00-11:20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FC790" w14:textId="77777777" w:rsidR="00E400CE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608413C0" w14:textId="7A3C7D4C" w:rsidR="0073665A" w:rsidRPr="00AF60ED" w:rsidRDefault="0073665A" w:rsidP="006F3F79">
            <w:pPr>
              <w:rPr>
                <w:rFonts w:ascii="Book Antiqua" w:eastAsia="Times New Roman" w:hAnsi="Book Antiqua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Eric Marcus, “Preaching What You Practice”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8C421" w14:textId="77777777" w:rsidR="00E400CE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41C8978" w14:textId="77777777" w:rsidR="00852FF2" w:rsidRDefault="00852FF2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B76BC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Sergio</w:t>
            </w:r>
            <w:r>
              <w:rPr>
                <w:rFonts w:ascii="Book Antiqua" w:eastAsia="Times New Roman" w:hAnsi="Book Antiqua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76BC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Tenenbaum, </w:t>
            </w: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“</w:t>
            </w:r>
            <w:r w:rsidRPr="00743965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Virtuous Actions and Practical Cognition: Kant Against Contemporary Conceptions of Moral Worth</w:t>
            </w: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”</w:t>
            </w:r>
          </w:p>
          <w:p w14:paraId="4E2644C9" w14:textId="77777777" w:rsidR="009C3315" w:rsidRDefault="009C3315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45F6A5D6" w14:textId="75B7EDC0" w:rsidR="00E400CE" w:rsidRPr="00B76BCD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023F3" w:rsidRPr="00AF60ED" w14:paraId="6DA26EC8" w14:textId="77777777" w:rsidTr="00F023F3"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D4976" w14:textId="77777777" w:rsidR="00220753" w:rsidRDefault="00220753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441D30D7" w14:textId="0C22F9FE" w:rsidR="006F3F79" w:rsidRPr="00AF60ED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11:20-11:</w:t>
            </w: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E722D" w14:textId="77777777" w:rsidR="00E400CE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EF1E68D" w14:textId="77777777" w:rsidR="006F3F79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Coffee Break</w:t>
            </w:r>
          </w:p>
          <w:p w14:paraId="257852DA" w14:textId="77777777" w:rsidR="009C3315" w:rsidRDefault="009C3315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2EE7791B" w14:textId="6304E9E9" w:rsidR="00E400CE" w:rsidRPr="00AF60ED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AE7BD" w14:textId="77777777" w:rsidR="00E400CE" w:rsidRDefault="00E400CE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1B6F2A8" w14:textId="77777777" w:rsidR="006F3F79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Coffee Break</w:t>
            </w:r>
          </w:p>
          <w:p w14:paraId="011DC1DA" w14:textId="6126828B" w:rsidR="009C3315" w:rsidRPr="00AF60ED" w:rsidRDefault="009C3315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023F3" w:rsidRPr="00AF60ED" w14:paraId="4F8879D0" w14:textId="77777777" w:rsidTr="00F023F3"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43590" w14:textId="77777777" w:rsidR="00220753" w:rsidRDefault="00220753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B80DD68" w14:textId="28580994" w:rsidR="006F3F79" w:rsidRPr="00AF60ED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11:</w:t>
            </w: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0-13:</w:t>
            </w: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00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3FCFE" w14:textId="77777777" w:rsidR="00220753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DD400E9" w14:textId="49613ED6" w:rsidR="006F3F79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B76BC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Julia Driver, “</w:t>
            </w:r>
            <w:r w:rsidR="00AD60D9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Aretaic Appraisal and the Expression of Virtue”</w:t>
            </w:r>
          </w:p>
          <w:p w14:paraId="69BA8943" w14:textId="333522C7" w:rsidR="00220753" w:rsidRPr="00653EB9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:lang w:val="de-DE"/>
                <w14:ligatures w14:val="none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E5B71" w14:textId="77777777" w:rsidR="00220753" w:rsidRDefault="00220753" w:rsidP="0038137B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7579AEB8" w14:textId="77777777" w:rsidR="006F3F79" w:rsidRDefault="00852FF2" w:rsidP="0038137B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D811FC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Erasmus Mayr and Matthew Vermaire, “Fault-Finding for Virtue Epistemologists”</w:t>
            </w:r>
          </w:p>
          <w:p w14:paraId="7A88A17A" w14:textId="77777777" w:rsidR="009C3315" w:rsidRDefault="009C3315" w:rsidP="0038137B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430CF2B" w14:textId="0933B188" w:rsidR="00220753" w:rsidRPr="00B76BCD" w:rsidRDefault="00220753" w:rsidP="0038137B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023F3" w:rsidRPr="00AF60ED" w14:paraId="7870DE28" w14:textId="77777777" w:rsidTr="00F023F3"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3F03B" w14:textId="77777777" w:rsidR="00220753" w:rsidRDefault="00220753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41B60E8F" w14:textId="0937BFC0" w:rsidR="006F3F79" w:rsidRPr="00AF60ED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13:</w:t>
            </w: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00</w:t>
            </w: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-14:30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8084C" w14:textId="77777777" w:rsidR="00220753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059504E" w14:textId="776F3E5A" w:rsidR="006F3F79" w:rsidRPr="00AF60ED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Lunch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BCC78" w14:textId="77777777" w:rsidR="00220753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053AA09" w14:textId="77777777" w:rsidR="006F3F79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Lunch</w:t>
            </w:r>
          </w:p>
          <w:p w14:paraId="41E82C07" w14:textId="77777777" w:rsidR="009C3315" w:rsidRDefault="009C3315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7D6A7754" w14:textId="5830C393" w:rsidR="00220753" w:rsidRPr="00AF60ED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023F3" w:rsidRPr="00AF60ED" w14:paraId="62EB1631" w14:textId="77777777" w:rsidTr="009C3315"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9B939" w14:textId="77777777" w:rsidR="00220753" w:rsidRDefault="00220753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D078A83" w14:textId="09E3EC37" w:rsidR="006F3F79" w:rsidRPr="00AF60ED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14:30-15:50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B7F4B" w14:textId="77777777" w:rsidR="00220753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45597F4F" w14:textId="417FB6FA" w:rsidR="006F3F79" w:rsidRPr="00B76BCD" w:rsidRDefault="0073665A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Will Small, </w:t>
            </w:r>
            <w:r w:rsidR="00CF6EB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“Practical Knowledge in the Skill Analogy”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9D0F2" w14:textId="77777777" w:rsidR="00220753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0AAF72D" w14:textId="77777777" w:rsidR="006F3F79" w:rsidRDefault="009948D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Carlotta Pavese, </w:t>
            </w:r>
            <w:r w:rsidR="0071203F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“The Rationality of the Expert”</w:t>
            </w:r>
          </w:p>
          <w:p w14:paraId="58904DDA" w14:textId="77777777" w:rsidR="009C3315" w:rsidRDefault="009C3315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575CAA0" w14:textId="24AEDB8F" w:rsidR="00220753" w:rsidRPr="00D811FC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023F3" w:rsidRPr="00AF60ED" w14:paraId="6D0FE9C4" w14:textId="77777777" w:rsidTr="009C3315"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70F92" w14:textId="77777777" w:rsidR="00220753" w:rsidRDefault="00220753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6FBF4D3C" w14:textId="2C737EE0" w:rsidR="006F3F79" w:rsidRPr="00AF60ED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15:50-16:10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277C4" w14:textId="77777777" w:rsidR="00220753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4BEC3F6" w14:textId="77777777" w:rsidR="006F3F79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Coffee Break</w:t>
            </w:r>
          </w:p>
          <w:p w14:paraId="73B32704" w14:textId="77777777" w:rsidR="009C3315" w:rsidRDefault="009C3315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902E52B" w14:textId="29D938BD" w:rsidR="00220753" w:rsidRPr="00AF60ED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E6B87" w14:textId="77777777" w:rsidR="006F3F79" w:rsidRPr="00AF60ED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023F3" w:rsidRPr="00AF60ED" w14:paraId="222F2F6F" w14:textId="77777777" w:rsidTr="009C3315"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91327" w14:textId="77777777" w:rsidR="00220753" w:rsidRDefault="00220753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687E83C" w14:textId="067D36B9" w:rsidR="006F3F79" w:rsidRPr="00AF60ED" w:rsidRDefault="006F3F79" w:rsidP="006F3F79">
            <w:pPr>
              <w:jc w:val="both"/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F60ED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16:10-17:30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2F679" w14:textId="77777777" w:rsidR="00220753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20D25E7D" w14:textId="77777777" w:rsidR="006F3F79" w:rsidRDefault="006F3F79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D811FC"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  <w:t>David Horst, “Manifesting Virtue, Manifesting Skill”</w:t>
            </w:r>
          </w:p>
          <w:p w14:paraId="29410A7D" w14:textId="77777777" w:rsidR="009C3315" w:rsidRDefault="009C3315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76E50C27" w14:textId="15708FA2" w:rsidR="00220753" w:rsidRPr="00D811FC" w:rsidRDefault="00220753" w:rsidP="006F3F79">
            <w:pPr>
              <w:rPr>
                <w:rFonts w:ascii="Book Antiqua" w:eastAsia="Times New Roman" w:hAnsi="Book Antiqua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02383" w14:textId="77777777" w:rsidR="006F3F79" w:rsidRPr="00AF60ED" w:rsidRDefault="006F3F79" w:rsidP="006F3F79">
            <w:pPr>
              <w:rPr>
                <w:rFonts w:ascii="Book Antiqua" w:eastAsia="Times New Roman" w:hAnsi="Book Antiqua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27A4A26C" w14:textId="71F7C2ED" w:rsidR="003F3E5D" w:rsidRDefault="003F3E5D" w:rsidP="00E65757">
      <w:pPr>
        <w:rPr>
          <w:rFonts w:ascii="Book Antiqua" w:hAnsi="Book Antiqua"/>
          <w:i/>
          <w:iCs/>
          <w:sz w:val="22"/>
          <w:szCs w:val="22"/>
        </w:rPr>
      </w:pPr>
    </w:p>
    <w:p w14:paraId="031AC2A3" w14:textId="77777777" w:rsidR="008E0AF1" w:rsidRDefault="008E0AF1" w:rsidP="00E65757">
      <w:pPr>
        <w:rPr>
          <w:rFonts w:ascii="Book Antiqua" w:hAnsi="Book Antiqua"/>
          <w:i/>
          <w:iCs/>
          <w:sz w:val="22"/>
          <w:szCs w:val="22"/>
        </w:rPr>
      </w:pPr>
    </w:p>
    <w:p w14:paraId="705CA13E" w14:textId="77777777" w:rsidR="00CA0322" w:rsidRPr="00CA0322" w:rsidRDefault="00CA0322" w:rsidP="00CA0322">
      <w:pPr>
        <w:rPr>
          <w:rFonts w:ascii="Book Antiqua" w:hAnsi="Book Antiqua"/>
          <w:sz w:val="22"/>
          <w:szCs w:val="22"/>
        </w:rPr>
      </w:pPr>
      <w:r w:rsidRPr="00CA0322">
        <w:rPr>
          <w:rFonts w:ascii="Book Antiqua" w:hAnsi="Book Antiqua"/>
          <w:sz w:val="22"/>
          <w:szCs w:val="22"/>
        </w:rPr>
        <w:t>All talks will be held in room A301, Bismarckstr. 1, Erlangen.</w:t>
      </w:r>
    </w:p>
    <w:p w14:paraId="7CA3F301" w14:textId="77777777" w:rsidR="00CA0322" w:rsidRPr="00CA0322" w:rsidRDefault="00CA0322" w:rsidP="00E65757">
      <w:pPr>
        <w:rPr>
          <w:rFonts w:ascii="Book Antiqua" w:hAnsi="Book Antiqua"/>
          <w:sz w:val="22"/>
          <w:szCs w:val="22"/>
        </w:rPr>
      </w:pPr>
    </w:p>
    <w:p w14:paraId="447352EF" w14:textId="2CA2CD1F" w:rsidR="003F3E5D" w:rsidRPr="00852FF2" w:rsidRDefault="003F3E5D" w:rsidP="00E65757">
      <w:pPr>
        <w:rPr>
          <w:rFonts w:ascii="Book Antiqua" w:hAnsi="Book Antiqua"/>
          <w:sz w:val="22"/>
          <w:szCs w:val="22"/>
        </w:rPr>
      </w:pPr>
      <w:r w:rsidRPr="00CA0322">
        <w:rPr>
          <w:rFonts w:ascii="Book Antiqua" w:hAnsi="Book Antiqua"/>
          <w:sz w:val="22"/>
          <w:szCs w:val="22"/>
        </w:rPr>
        <w:t>A conference dinner will be held on Thursday (19:</w:t>
      </w:r>
      <w:r w:rsidR="005511E3" w:rsidRPr="00CA0322">
        <w:rPr>
          <w:rFonts w:ascii="Book Antiqua" w:hAnsi="Book Antiqua"/>
          <w:sz w:val="22"/>
          <w:szCs w:val="22"/>
        </w:rPr>
        <w:t>0</w:t>
      </w:r>
      <w:r w:rsidRPr="00CA0322">
        <w:rPr>
          <w:rFonts w:ascii="Book Antiqua" w:hAnsi="Book Antiqua"/>
          <w:sz w:val="22"/>
          <w:szCs w:val="22"/>
        </w:rPr>
        <w:t>0) for all workshop speakers. Participants and attendees are invited to an informal dinner on Friday (19:</w:t>
      </w:r>
      <w:r w:rsidR="001A548D" w:rsidRPr="00CA0322">
        <w:rPr>
          <w:rFonts w:ascii="Book Antiqua" w:hAnsi="Book Antiqua"/>
          <w:sz w:val="22"/>
          <w:szCs w:val="22"/>
        </w:rPr>
        <w:t>00</w:t>
      </w:r>
      <w:r w:rsidRPr="00CA0322">
        <w:rPr>
          <w:rFonts w:ascii="Book Antiqua" w:hAnsi="Book Antiqua"/>
          <w:sz w:val="22"/>
          <w:szCs w:val="22"/>
        </w:rPr>
        <w:t>)</w:t>
      </w:r>
      <w:r w:rsidR="00EF7E31" w:rsidRPr="00CA0322">
        <w:rPr>
          <w:rFonts w:ascii="Book Antiqua" w:hAnsi="Book Antiqua"/>
          <w:sz w:val="22"/>
          <w:szCs w:val="22"/>
        </w:rPr>
        <w:t>.</w:t>
      </w:r>
    </w:p>
    <w:sectPr w:rsidR="003F3E5D" w:rsidRPr="00852FF2" w:rsidSect="00DB39FC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79532" w14:textId="77777777" w:rsidR="00557896" w:rsidRDefault="00557896" w:rsidP="00DB39FC">
      <w:r>
        <w:separator/>
      </w:r>
    </w:p>
  </w:endnote>
  <w:endnote w:type="continuationSeparator" w:id="0">
    <w:p w14:paraId="1BFB76DE" w14:textId="77777777" w:rsidR="00557896" w:rsidRDefault="00557896" w:rsidP="00DB3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2E217" w14:textId="77777777" w:rsidR="00557896" w:rsidRDefault="00557896" w:rsidP="00DB39FC">
      <w:r>
        <w:separator/>
      </w:r>
    </w:p>
  </w:footnote>
  <w:footnote w:type="continuationSeparator" w:id="0">
    <w:p w14:paraId="29372E3F" w14:textId="77777777" w:rsidR="00557896" w:rsidRDefault="00557896" w:rsidP="00DB3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32966704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A62CBB3" w14:textId="77777777" w:rsidR="00DB39FC" w:rsidRDefault="00DB39FC" w:rsidP="006F212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B2D5409" w14:textId="77777777" w:rsidR="00DB39FC" w:rsidRDefault="00DB39FC" w:rsidP="00DB39F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3917142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4B9AF2" w14:textId="77777777" w:rsidR="00DB39FC" w:rsidRDefault="00DB39FC" w:rsidP="006F212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1842674" w14:textId="77777777" w:rsidR="00DB39FC" w:rsidRDefault="00DB39FC" w:rsidP="00DB39FC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CBD5C" w14:textId="06AA2005" w:rsidR="00DB39FC" w:rsidRDefault="00DB39FC" w:rsidP="00DB39F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4659"/>
    <w:multiLevelType w:val="hybridMultilevel"/>
    <w:tmpl w:val="C0647080"/>
    <w:lvl w:ilvl="0" w:tplc="F714745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 (Body CS)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555D1D"/>
    <w:multiLevelType w:val="multilevel"/>
    <w:tmpl w:val="C572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ED"/>
    <w:rsid w:val="00014C51"/>
    <w:rsid w:val="00081163"/>
    <w:rsid w:val="000B46DE"/>
    <w:rsid w:val="000E5B43"/>
    <w:rsid w:val="00137564"/>
    <w:rsid w:val="00175FC9"/>
    <w:rsid w:val="00186B17"/>
    <w:rsid w:val="001A548D"/>
    <w:rsid w:val="001D0655"/>
    <w:rsid w:val="001F7662"/>
    <w:rsid w:val="00220753"/>
    <w:rsid w:val="00234F87"/>
    <w:rsid w:val="00253387"/>
    <w:rsid w:val="00331A7B"/>
    <w:rsid w:val="0038137B"/>
    <w:rsid w:val="003A2453"/>
    <w:rsid w:val="003D58BE"/>
    <w:rsid w:val="003F3E5D"/>
    <w:rsid w:val="004225E6"/>
    <w:rsid w:val="00441852"/>
    <w:rsid w:val="00442DD1"/>
    <w:rsid w:val="00527E09"/>
    <w:rsid w:val="005511E3"/>
    <w:rsid w:val="00557896"/>
    <w:rsid w:val="005E26DE"/>
    <w:rsid w:val="005F5A0A"/>
    <w:rsid w:val="006041C5"/>
    <w:rsid w:val="00611EB2"/>
    <w:rsid w:val="00622DF9"/>
    <w:rsid w:val="00653EB9"/>
    <w:rsid w:val="00690594"/>
    <w:rsid w:val="006C1481"/>
    <w:rsid w:val="006D0066"/>
    <w:rsid w:val="006F3F79"/>
    <w:rsid w:val="00704855"/>
    <w:rsid w:val="0071203F"/>
    <w:rsid w:val="0071548A"/>
    <w:rsid w:val="0073665A"/>
    <w:rsid w:val="00743965"/>
    <w:rsid w:val="00746FBB"/>
    <w:rsid w:val="00760AAB"/>
    <w:rsid w:val="007852A7"/>
    <w:rsid w:val="00840CC7"/>
    <w:rsid w:val="00852FF2"/>
    <w:rsid w:val="00853DAA"/>
    <w:rsid w:val="008639AF"/>
    <w:rsid w:val="008A5412"/>
    <w:rsid w:val="008E0AF1"/>
    <w:rsid w:val="009860EE"/>
    <w:rsid w:val="009948D3"/>
    <w:rsid w:val="009956A7"/>
    <w:rsid w:val="009C3315"/>
    <w:rsid w:val="00A138FE"/>
    <w:rsid w:val="00A26689"/>
    <w:rsid w:val="00A609FD"/>
    <w:rsid w:val="00A75EAF"/>
    <w:rsid w:val="00A822C6"/>
    <w:rsid w:val="00A96CEA"/>
    <w:rsid w:val="00AD5BDA"/>
    <w:rsid w:val="00AD60D9"/>
    <w:rsid w:val="00AF60ED"/>
    <w:rsid w:val="00B10A77"/>
    <w:rsid w:val="00B54085"/>
    <w:rsid w:val="00B76BCD"/>
    <w:rsid w:val="00B84F38"/>
    <w:rsid w:val="00BA54E7"/>
    <w:rsid w:val="00BE7F14"/>
    <w:rsid w:val="00C168B7"/>
    <w:rsid w:val="00C43688"/>
    <w:rsid w:val="00C51A09"/>
    <w:rsid w:val="00C6187B"/>
    <w:rsid w:val="00C76139"/>
    <w:rsid w:val="00CA0322"/>
    <w:rsid w:val="00CD3993"/>
    <w:rsid w:val="00CF6EBD"/>
    <w:rsid w:val="00D027E9"/>
    <w:rsid w:val="00D1638D"/>
    <w:rsid w:val="00D72D85"/>
    <w:rsid w:val="00D811FC"/>
    <w:rsid w:val="00D92B1B"/>
    <w:rsid w:val="00DB39FC"/>
    <w:rsid w:val="00DD5626"/>
    <w:rsid w:val="00E10BDE"/>
    <w:rsid w:val="00E400CE"/>
    <w:rsid w:val="00E65757"/>
    <w:rsid w:val="00E8197A"/>
    <w:rsid w:val="00EE3F42"/>
    <w:rsid w:val="00EF7E31"/>
    <w:rsid w:val="00F023F3"/>
    <w:rsid w:val="00F10024"/>
    <w:rsid w:val="00F30BD8"/>
    <w:rsid w:val="00F30E35"/>
    <w:rsid w:val="00F3431C"/>
    <w:rsid w:val="00FB1133"/>
    <w:rsid w:val="00FB353D"/>
    <w:rsid w:val="00FC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F0BAA"/>
  <w15:chartTrackingRefBased/>
  <w15:docId w15:val="{991F6C9E-99CB-344A-AEEC-F2ED60F05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412"/>
    <w:pPr>
      <w:spacing w:after="120" w:line="288" w:lineRule="auto"/>
      <w:outlineLvl w:val="0"/>
    </w:pPr>
    <w:rPr>
      <w:rFonts w:ascii="Book Antiqua" w:hAnsi="Book Antiqu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0E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0E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0E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0E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0E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0E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0E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39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9FC"/>
  </w:style>
  <w:style w:type="paragraph" w:styleId="Footer">
    <w:name w:val="footer"/>
    <w:basedOn w:val="Normal"/>
    <w:link w:val="FooterChar"/>
    <w:uiPriority w:val="99"/>
    <w:unhideWhenUsed/>
    <w:rsid w:val="00DB39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9FC"/>
  </w:style>
  <w:style w:type="character" w:styleId="PageNumber">
    <w:name w:val="page number"/>
    <w:basedOn w:val="DefaultParagraphFont"/>
    <w:uiPriority w:val="99"/>
    <w:semiHidden/>
    <w:unhideWhenUsed/>
    <w:rsid w:val="00DB39FC"/>
  </w:style>
  <w:style w:type="paragraph" w:styleId="Title">
    <w:name w:val="Title"/>
    <w:basedOn w:val="Normal"/>
    <w:next w:val="Normal"/>
    <w:link w:val="TitleChar"/>
    <w:uiPriority w:val="10"/>
    <w:qFormat/>
    <w:rsid w:val="008A5412"/>
    <w:rPr>
      <w:rFonts w:ascii="Book Antiqua" w:hAnsi="Book Antiqua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8A5412"/>
    <w:rPr>
      <w:rFonts w:ascii="Book Antiqua" w:hAnsi="Book Antiqua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8A5412"/>
    <w:rPr>
      <w:rFonts w:ascii="Book Antiqua" w:hAnsi="Book Antiqua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0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0E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0E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0E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0E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0E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0E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0ED"/>
    <w:rPr>
      <w:rFonts w:asciiTheme="minorHAnsi" w:eastAsiaTheme="majorEastAsia" w:hAnsiTheme="minorHAnsi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0E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0E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0E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0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60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0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0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0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0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8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3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Vermaire, Matthew A</dc:creator>
  <cp:keywords/>
  <dc:description/>
  <cp:lastModifiedBy>Vermaire, Matthew</cp:lastModifiedBy>
  <cp:revision>76</cp:revision>
  <dcterms:created xsi:type="dcterms:W3CDTF">2025-06-08T12:17:00Z</dcterms:created>
  <dcterms:modified xsi:type="dcterms:W3CDTF">2025-07-08T12:37:00Z</dcterms:modified>
</cp:coreProperties>
</file>