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9FF" w:rsidRPr="00192CF0" w:rsidRDefault="002604CC" w:rsidP="002604CC">
      <w:pPr>
        <w:jc w:val="center"/>
        <w:rPr>
          <w:rFonts w:ascii="Franklin Gothic Medium" w:hAnsi="Franklin Gothic Medium"/>
          <w:i/>
          <w:sz w:val="28"/>
        </w:rPr>
      </w:pPr>
      <w:r w:rsidRPr="00192CF0">
        <w:rPr>
          <w:rFonts w:ascii="Franklin Gothic Medium" w:hAnsi="Franklin Gothic Medium"/>
          <w:sz w:val="44"/>
        </w:rPr>
        <w:t xml:space="preserve">UMSL </w:t>
      </w:r>
      <w:r w:rsidR="005259FF" w:rsidRPr="00192CF0">
        <w:rPr>
          <w:rFonts w:ascii="Franklin Gothic Medium" w:hAnsi="Franklin Gothic Medium"/>
          <w:sz w:val="44"/>
        </w:rPr>
        <w:t>GRADUATE GATEWAY PHILOSOPHY CONFERNCE</w:t>
      </w:r>
      <w:r w:rsidR="003F2D7C" w:rsidRPr="00192CF0">
        <w:rPr>
          <w:rFonts w:ascii="Franklin Gothic Medium" w:hAnsi="Franklin Gothic Medium"/>
          <w:sz w:val="44"/>
        </w:rPr>
        <w:br/>
      </w:r>
      <w:proofErr w:type="gramStart"/>
      <w:r w:rsidR="009746A7" w:rsidRPr="00192CF0">
        <w:rPr>
          <w:rFonts w:ascii="Franklin Gothic Medium" w:hAnsi="Franklin Gothic Medium"/>
          <w:i/>
          <w:sz w:val="36"/>
        </w:rPr>
        <w:t>The</w:t>
      </w:r>
      <w:proofErr w:type="gramEnd"/>
      <w:r w:rsidR="009746A7" w:rsidRPr="00192CF0">
        <w:rPr>
          <w:rFonts w:ascii="Franklin Gothic Medium" w:hAnsi="Franklin Gothic Medium"/>
          <w:i/>
          <w:sz w:val="36"/>
        </w:rPr>
        <w:t xml:space="preserve"> Philosophy of Time</w:t>
      </w:r>
    </w:p>
    <w:p w:rsidR="00A72368" w:rsidRPr="00192CF0" w:rsidRDefault="002604CC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br/>
      </w:r>
      <w:r w:rsidR="005259FF" w:rsidRPr="00192CF0">
        <w:rPr>
          <w:rFonts w:ascii="Franklin Gothic Medium" w:hAnsi="Franklin Gothic Medium"/>
          <w:b/>
          <w:sz w:val="28"/>
        </w:rPr>
        <w:t>Keynote</w:t>
      </w:r>
      <w:r w:rsidR="005259FF" w:rsidRPr="00192CF0">
        <w:rPr>
          <w:rFonts w:ascii="Franklin Gothic Medium" w:hAnsi="Franklin Gothic Medium"/>
          <w:sz w:val="28"/>
        </w:rPr>
        <w:t xml:space="preserve">: </w:t>
      </w:r>
      <w:r w:rsidR="009746A7" w:rsidRPr="00192CF0">
        <w:rPr>
          <w:rFonts w:ascii="Franklin Gothic Medium" w:hAnsi="Franklin Gothic Medium"/>
          <w:sz w:val="28"/>
        </w:rPr>
        <w:t>Meghan Sullivan, University of Notre Dame</w:t>
      </w:r>
    </w:p>
    <w:p w:rsidR="005259FF" w:rsidRPr="00192CF0" w:rsidRDefault="005259FF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t>When</w:t>
      </w:r>
      <w:r w:rsidRPr="00192CF0">
        <w:rPr>
          <w:rFonts w:ascii="Franklin Gothic Medium" w:hAnsi="Franklin Gothic Medium"/>
          <w:sz w:val="28"/>
        </w:rPr>
        <w:t>: April 23-24, 2015</w:t>
      </w:r>
    </w:p>
    <w:p w:rsidR="005259FF" w:rsidRPr="00192CF0" w:rsidRDefault="005259FF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t>Where</w:t>
      </w:r>
      <w:r w:rsidRPr="00192CF0">
        <w:rPr>
          <w:rFonts w:ascii="Franklin Gothic Medium" w:hAnsi="Franklin Gothic Medium"/>
          <w:sz w:val="28"/>
        </w:rPr>
        <w:t>: The University of Missouri – St. Louis</w:t>
      </w:r>
    </w:p>
    <w:p w:rsidR="00AC55F6" w:rsidRPr="00192CF0" w:rsidRDefault="00AC55F6" w:rsidP="009746A7">
      <w:pPr>
        <w:jc w:val="center"/>
        <w:rPr>
          <w:rFonts w:ascii="Franklin Gothic Medium" w:hAnsi="Franklin Gothic Medium"/>
          <w:b/>
          <w:sz w:val="28"/>
          <w:u w:val="single"/>
        </w:rPr>
      </w:pPr>
    </w:p>
    <w:p w:rsidR="002604CC" w:rsidRPr="00192CF0" w:rsidRDefault="009746A7" w:rsidP="002604CC">
      <w:pPr>
        <w:jc w:val="center"/>
        <w:rPr>
          <w:rFonts w:ascii="Franklin Gothic Medium" w:hAnsi="Franklin Gothic Medium"/>
          <w:b/>
          <w:sz w:val="28"/>
          <w:u w:val="single"/>
        </w:rPr>
      </w:pPr>
      <w:r w:rsidRPr="00192CF0">
        <w:rPr>
          <w:rFonts w:ascii="Franklin Gothic Medium" w:hAnsi="Franklin Gothic Medium"/>
          <w:b/>
          <w:sz w:val="28"/>
          <w:u w:val="single"/>
        </w:rPr>
        <w:t>CALL FOR PAPERS</w:t>
      </w:r>
      <w:r w:rsidR="002604CC" w:rsidRPr="00192CF0">
        <w:rPr>
          <w:rFonts w:ascii="Franklin Gothic Medium" w:hAnsi="Franklin Gothic Medium"/>
          <w:b/>
          <w:sz w:val="28"/>
          <w:u w:val="single"/>
        </w:rPr>
        <w:br/>
      </w:r>
    </w:p>
    <w:p w:rsidR="009746A7" w:rsidRPr="00192CF0" w:rsidRDefault="009746A7" w:rsidP="002604CC">
      <w:pPr>
        <w:jc w:val="center"/>
        <w:rPr>
          <w:rFonts w:ascii="Franklin Gothic Medium" w:hAnsi="Franklin Gothic Medium"/>
          <w:b/>
          <w:sz w:val="28"/>
          <w:u w:val="single"/>
        </w:rPr>
      </w:pPr>
      <w:r w:rsidRPr="00192CF0">
        <w:rPr>
          <w:rFonts w:ascii="Franklin Gothic Medium" w:hAnsi="Franklin Gothic Medium"/>
          <w:sz w:val="28"/>
        </w:rPr>
        <w:t>The Philosophers’ Forum and the Philosophy Department of the University of Missouri – St. Louis are pleased to announce the 11</w:t>
      </w:r>
      <w:r w:rsidRPr="00192CF0">
        <w:rPr>
          <w:rFonts w:ascii="Franklin Gothic Medium" w:hAnsi="Franklin Gothic Medium"/>
          <w:sz w:val="28"/>
          <w:vertAlign w:val="superscript"/>
        </w:rPr>
        <w:t>th</w:t>
      </w:r>
      <w:r w:rsidRPr="00192CF0">
        <w:rPr>
          <w:rFonts w:ascii="Franklin Gothic Medium" w:hAnsi="Franklin Gothic Medium"/>
          <w:sz w:val="28"/>
        </w:rPr>
        <w:t xml:space="preserve"> Annual Graduate Gateway Philosophy Conference. </w:t>
      </w:r>
      <w:r w:rsidR="00AB3A9F" w:rsidRPr="00192CF0">
        <w:rPr>
          <w:rFonts w:ascii="Franklin Gothic Medium" w:hAnsi="Franklin Gothic Medium"/>
          <w:sz w:val="28"/>
        </w:rPr>
        <w:t>The philosophy community at UMSL invites graduate students to submit papers on the metaphysics</w:t>
      </w:r>
      <w:r w:rsidR="0055508D" w:rsidRPr="00192CF0">
        <w:rPr>
          <w:rFonts w:ascii="Franklin Gothic Medium" w:hAnsi="Franklin Gothic Medium"/>
          <w:sz w:val="28"/>
        </w:rPr>
        <w:t>, history, science,</w:t>
      </w:r>
      <w:r w:rsidR="00AB3A9F" w:rsidRPr="00192CF0">
        <w:rPr>
          <w:rFonts w:ascii="Franklin Gothic Medium" w:hAnsi="Franklin Gothic Medium"/>
          <w:sz w:val="28"/>
        </w:rPr>
        <w:t xml:space="preserve"> perception</w:t>
      </w:r>
      <w:r w:rsidR="0055508D" w:rsidRPr="00192CF0">
        <w:rPr>
          <w:rFonts w:ascii="Franklin Gothic Medium" w:hAnsi="Franklin Gothic Medium"/>
          <w:sz w:val="28"/>
        </w:rPr>
        <w:t>, or ethics</w:t>
      </w:r>
      <w:r w:rsidR="00AB3A9F" w:rsidRPr="00192CF0">
        <w:rPr>
          <w:rFonts w:ascii="Franklin Gothic Medium" w:hAnsi="Franklin Gothic Medium"/>
          <w:sz w:val="28"/>
        </w:rPr>
        <w:t xml:space="preserve"> of time to be considered for presentation. </w:t>
      </w:r>
      <w:r w:rsidR="005F2698" w:rsidRPr="00192CF0">
        <w:rPr>
          <w:rFonts w:ascii="Franklin Gothic Medium" w:hAnsi="Franklin Gothic Medium"/>
          <w:sz w:val="28"/>
        </w:rPr>
        <w:t>Papers touching on any aspect of time are encouraged, especially multidisciplinary papers: time is studied in many ways!</w:t>
      </w:r>
    </w:p>
    <w:p w:rsidR="005F2698" w:rsidRPr="00192CF0" w:rsidRDefault="005F2698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t>Submission Details</w:t>
      </w:r>
      <w:r w:rsidRPr="00192CF0">
        <w:rPr>
          <w:rFonts w:ascii="Franklin Gothic Medium" w:hAnsi="Franklin Gothic Medium"/>
          <w:sz w:val="28"/>
        </w:rPr>
        <w:t>: Papers should be prepared for blind review, include a title page with an abstract of 150 words, and are to be no more than 3,500 words</w:t>
      </w:r>
      <w:r w:rsidR="001D1165" w:rsidRPr="00192CF0">
        <w:rPr>
          <w:rFonts w:ascii="Franklin Gothic Medium" w:hAnsi="Franklin Gothic Medium"/>
          <w:sz w:val="28"/>
        </w:rPr>
        <w:t xml:space="preserve"> in length</w:t>
      </w:r>
      <w:r w:rsidRPr="00192CF0">
        <w:rPr>
          <w:rFonts w:ascii="Franklin Gothic Medium" w:hAnsi="Franklin Gothic Medium"/>
          <w:sz w:val="28"/>
        </w:rPr>
        <w:t xml:space="preserve">. Along with your paper, please submit a separate cover sheet including the following information: author name, paper title, university affiliation, and email address. </w:t>
      </w:r>
      <w:r w:rsidR="00384A70" w:rsidRPr="00192CF0">
        <w:rPr>
          <w:rFonts w:ascii="Franklin Gothic Medium" w:hAnsi="Franklin Gothic Medium"/>
          <w:sz w:val="28"/>
        </w:rPr>
        <w:t xml:space="preserve">Please submit your paper, cover sheet, and any questions to: </w:t>
      </w:r>
      <w:hyperlink r:id="rId6" w:history="1">
        <w:r w:rsidR="0064065B" w:rsidRPr="006B0488">
          <w:rPr>
            <w:rStyle w:val="Hyperlink"/>
            <w:rFonts w:ascii="Franklin Gothic Medium" w:hAnsi="Franklin Gothic Medium"/>
            <w:sz w:val="28"/>
          </w:rPr>
          <w:t>graduategatewayconference@gmail.com</w:t>
        </w:r>
      </w:hyperlink>
      <w:r w:rsidR="00384A70" w:rsidRPr="00192CF0">
        <w:rPr>
          <w:rFonts w:ascii="Franklin Gothic Medium" w:hAnsi="Franklin Gothic Medium"/>
          <w:sz w:val="28"/>
        </w:rPr>
        <w:t>.</w:t>
      </w:r>
    </w:p>
    <w:p w:rsidR="009746A7" w:rsidRPr="00192CF0" w:rsidRDefault="00A32DE1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t>Deadline</w:t>
      </w:r>
      <w:r w:rsidR="0087130B" w:rsidRPr="00192CF0">
        <w:rPr>
          <w:rFonts w:ascii="Franklin Gothic Medium" w:hAnsi="Franklin Gothic Medium"/>
          <w:b/>
          <w:sz w:val="28"/>
        </w:rPr>
        <w:t xml:space="preserve"> for Submission</w:t>
      </w:r>
      <w:r w:rsidRPr="00192CF0">
        <w:rPr>
          <w:rFonts w:ascii="Franklin Gothic Medium" w:hAnsi="Franklin Gothic Medium"/>
          <w:sz w:val="28"/>
        </w:rPr>
        <w:t xml:space="preserve">: </w:t>
      </w:r>
      <w:r w:rsidR="00440ED5">
        <w:rPr>
          <w:rFonts w:ascii="Franklin Gothic Medium" w:hAnsi="Franklin Gothic Medium"/>
          <w:sz w:val="28"/>
        </w:rPr>
        <w:t xml:space="preserve">February </w:t>
      </w:r>
      <w:r w:rsidR="0087130B" w:rsidRPr="00192CF0">
        <w:rPr>
          <w:rFonts w:ascii="Franklin Gothic Medium" w:hAnsi="Franklin Gothic Medium"/>
          <w:sz w:val="28"/>
        </w:rPr>
        <w:t>1, 2016</w:t>
      </w:r>
    </w:p>
    <w:p w:rsidR="0087130B" w:rsidRPr="00192CF0" w:rsidRDefault="0087130B" w:rsidP="002604CC">
      <w:pPr>
        <w:jc w:val="center"/>
        <w:rPr>
          <w:rFonts w:ascii="Franklin Gothic Medium" w:hAnsi="Franklin Gothic Medium"/>
          <w:sz w:val="28"/>
        </w:rPr>
      </w:pPr>
      <w:r w:rsidRPr="00192CF0">
        <w:rPr>
          <w:rFonts w:ascii="Franklin Gothic Medium" w:hAnsi="Franklin Gothic Medium"/>
          <w:b/>
          <w:sz w:val="28"/>
        </w:rPr>
        <w:t>Date of Notification</w:t>
      </w:r>
      <w:r w:rsidR="00440ED5">
        <w:rPr>
          <w:rFonts w:ascii="Franklin Gothic Medium" w:hAnsi="Franklin Gothic Medium"/>
          <w:sz w:val="28"/>
        </w:rPr>
        <w:t>: March 1</w:t>
      </w:r>
      <w:r w:rsidRPr="00192CF0">
        <w:rPr>
          <w:rFonts w:ascii="Franklin Gothic Medium" w:hAnsi="Franklin Gothic Medium"/>
          <w:sz w:val="28"/>
        </w:rPr>
        <w:t>, 2016</w:t>
      </w:r>
    </w:p>
    <w:p w:rsidR="005259FF" w:rsidRPr="00192CF0" w:rsidRDefault="005259FF">
      <w:pPr>
        <w:rPr>
          <w:rFonts w:ascii="Franklin Gothic Medium" w:hAnsi="Franklin Gothic Medium"/>
          <w:sz w:val="24"/>
        </w:rPr>
      </w:pPr>
    </w:p>
    <w:sectPr w:rsidR="005259FF" w:rsidRPr="00192CF0" w:rsidSect="00A723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C86" w:rsidRDefault="00325C86" w:rsidP="00B919B1">
      <w:pPr>
        <w:spacing w:after="0" w:line="240" w:lineRule="auto"/>
      </w:pPr>
      <w:r>
        <w:separator/>
      </w:r>
    </w:p>
  </w:endnote>
  <w:endnote w:type="continuationSeparator" w:id="0">
    <w:p w:rsidR="00325C86" w:rsidRDefault="00325C86" w:rsidP="00B91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B919B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B919B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B919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C86" w:rsidRDefault="00325C86" w:rsidP="00B919B1">
      <w:pPr>
        <w:spacing w:after="0" w:line="240" w:lineRule="auto"/>
      </w:pPr>
      <w:r>
        <w:separator/>
      </w:r>
    </w:p>
  </w:footnote>
  <w:footnote w:type="continuationSeparator" w:id="0">
    <w:p w:rsidR="00325C86" w:rsidRDefault="00325C86" w:rsidP="00B91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CE023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2444" o:spid="_x0000_s2050" type="#_x0000_t75" style="position:absolute;margin-left:0;margin-top:0;width:1000pt;height:1000pt;z-index:-251657216;mso-position-horizontal:center;mso-position-horizontal-relative:margin;mso-position-vertical:center;mso-position-vertical-relative:margin" o:allowincell="f">
          <v:imagedata r:id="rId1" o:title="TIME CFP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CE023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2445" o:spid="_x0000_s2051" type="#_x0000_t75" style="position:absolute;margin-left:0;margin-top:0;width:1000pt;height:1000pt;z-index:-251656192;mso-position-horizontal:center;mso-position-horizontal-relative:margin;mso-position-vertical:center;mso-position-vertical-relative:margin" o:allowincell="f">
          <v:imagedata r:id="rId1" o:title="TIME CFP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19B1" w:rsidRDefault="00CE023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2443" o:spid="_x0000_s2049" type="#_x0000_t75" style="position:absolute;margin-left:0;margin-top:0;width:1000pt;height:1000pt;z-index:-251658240;mso-position-horizontal:center;mso-position-horizontal-relative:margin;mso-position-vertical:center;mso-position-vertical-relative:margin" o:allowincell="f">
          <v:imagedata r:id="rId1" o:title="TIME CFP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259FF"/>
    <w:rsid w:val="00067222"/>
    <w:rsid w:val="00192CF0"/>
    <w:rsid w:val="001D1165"/>
    <w:rsid w:val="001F66C4"/>
    <w:rsid w:val="002604CC"/>
    <w:rsid w:val="002F1E7E"/>
    <w:rsid w:val="00325C86"/>
    <w:rsid w:val="003678C0"/>
    <w:rsid w:val="00384A70"/>
    <w:rsid w:val="003F2D7C"/>
    <w:rsid w:val="00440ED5"/>
    <w:rsid w:val="00492AEB"/>
    <w:rsid w:val="005259FF"/>
    <w:rsid w:val="0055508D"/>
    <w:rsid w:val="00564700"/>
    <w:rsid w:val="005F2698"/>
    <w:rsid w:val="0064065B"/>
    <w:rsid w:val="0087130B"/>
    <w:rsid w:val="009746A7"/>
    <w:rsid w:val="00A32DE1"/>
    <w:rsid w:val="00A72368"/>
    <w:rsid w:val="00AB3A9F"/>
    <w:rsid w:val="00AC55F6"/>
    <w:rsid w:val="00B919B1"/>
    <w:rsid w:val="00CE0239"/>
    <w:rsid w:val="00D21017"/>
    <w:rsid w:val="00DF66F9"/>
    <w:rsid w:val="00E3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3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4A7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91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19B1"/>
  </w:style>
  <w:style w:type="paragraph" w:styleId="Footer">
    <w:name w:val="footer"/>
    <w:basedOn w:val="Normal"/>
    <w:link w:val="FooterChar"/>
    <w:uiPriority w:val="99"/>
    <w:semiHidden/>
    <w:unhideWhenUsed/>
    <w:rsid w:val="00B919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19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raduategatewayconference@gmail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Renz</dc:creator>
  <cp:lastModifiedBy>Graham Renz</cp:lastModifiedBy>
  <cp:revision>16</cp:revision>
  <dcterms:created xsi:type="dcterms:W3CDTF">2015-10-01T02:18:00Z</dcterms:created>
  <dcterms:modified xsi:type="dcterms:W3CDTF">2015-10-06T14:56:00Z</dcterms:modified>
</cp:coreProperties>
</file>