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7D55" w:rsidRDefault="001E54E8">
      <w:pPr>
        <w:pStyle w:val="Body"/>
        <w:jc w:val="center"/>
        <w:rPr>
          <w:rFonts w:ascii="Times New Roman" w:eastAsia="Times New Roman" w:hAnsi="Times New Roman" w:cs="Times New Roman"/>
          <w:b/>
          <w:bCs/>
          <w:sz w:val="32"/>
          <w:szCs w:val="32"/>
          <w:u w:val="single"/>
        </w:rPr>
      </w:pPr>
      <w:r>
        <w:rPr>
          <w:rFonts w:ascii="Times New Roman" w:hAnsi="Times New Roman"/>
          <w:b/>
          <w:bCs/>
          <w:sz w:val="32"/>
          <w:szCs w:val="32"/>
          <w:u w:val="single"/>
        </w:rPr>
        <w:t>CALL FOR PAPERS</w:t>
      </w:r>
    </w:p>
    <w:p w:rsidR="001C7D55" w:rsidRDefault="001E54E8">
      <w:pPr>
        <w:pStyle w:val="Body"/>
        <w:jc w:val="center"/>
        <w:rPr>
          <w:rFonts w:ascii="Times New Roman" w:eastAsia="Times New Roman" w:hAnsi="Times New Roman" w:cs="Times New Roman"/>
          <w:b/>
          <w:bCs/>
          <w:sz w:val="32"/>
          <w:szCs w:val="32"/>
          <w:u w:val="single"/>
        </w:rPr>
      </w:pPr>
      <w:r>
        <w:rPr>
          <w:rFonts w:ascii="Times New Roman" w:hAnsi="Times New Roman"/>
          <w:b/>
          <w:bCs/>
          <w:sz w:val="32"/>
          <w:szCs w:val="32"/>
          <w:u w:val="single"/>
        </w:rPr>
        <w:t>‘Studying Gender in the Wake of #</w:t>
      </w:r>
      <w:proofErr w:type="spellStart"/>
      <w:r>
        <w:rPr>
          <w:rFonts w:ascii="Times New Roman" w:hAnsi="Times New Roman"/>
          <w:b/>
          <w:bCs/>
          <w:sz w:val="32"/>
          <w:szCs w:val="32"/>
          <w:u w:val="single"/>
        </w:rPr>
        <w:t>MeToo</w:t>
      </w:r>
      <w:proofErr w:type="spellEnd"/>
      <w:r>
        <w:rPr>
          <w:rFonts w:ascii="Times New Roman" w:hAnsi="Times New Roman"/>
          <w:b/>
          <w:bCs/>
          <w:sz w:val="32"/>
          <w:szCs w:val="32"/>
          <w:u w:val="single"/>
        </w:rPr>
        <w:t>’</w:t>
      </w:r>
    </w:p>
    <w:p w:rsidR="001C7D55" w:rsidRPr="000D5C5F" w:rsidRDefault="001E54E8" w:rsidP="00100D50">
      <w:pPr>
        <w:pStyle w:val="Body"/>
        <w:jc w:val="both"/>
        <w:rPr>
          <w:rFonts w:ascii="Times New Roman" w:eastAsia="Times New Roman" w:hAnsi="Times New Roman" w:cs="Times New Roman"/>
          <w:color w:val="222222"/>
          <w:u w:color="222222"/>
        </w:rPr>
      </w:pPr>
      <w:r w:rsidRPr="000D5C5F">
        <w:rPr>
          <w:rFonts w:ascii="Times New Roman" w:hAnsi="Times New Roman" w:cs="Times New Roman"/>
        </w:rPr>
        <w:t>The Women’s Collective of the School of Social Sciences at the University of Manchester invites submissions for a one-day conference on International Women’</w:t>
      </w:r>
      <w:r w:rsidR="00F4751F">
        <w:rPr>
          <w:rFonts w:ascii="Times New Roman" w:hAnsi="Times New Roman" w:cs="Times New Roman"/>
        </w:rPr>
        <w:t>s Day, 8</w:t>
      </w:r>
      <w:r w:rsidR="00F4751F" w:rsidRPr="00F4751F">
        <w:rPr>
          <w:rFonts w:ascii="Times New Roman" w:hAnsi="Times New Roman" w:cs="Times New Roman"/>
          <w:vertAlign w:val="superscript"/>
        </w:rPr>
        <w:t>th</w:t>
      </w:r>
      <w:r w:rsidR="00F4751F">
        <w:rPr>
          <w:rFonts w:ascii="Times New Roman" w:hAnsi="Times New Roman" w:cs="Times New Roman"/>
        </w:rPr>
        <w:t xml:space="preserve"> March 2019</w:t>
      </w:r>
      <w:r w:rsidRPr="000D5C5F">
        <w:rPr>
          <w:rFonts w:ascii="Times New Roman" w:hAnsi="Times New Roman" w:cs="Times New Roman"/>
        </w:rPr>
        <w:t xml:space="preserve">. This conference seeks to bring together PhD students, early career researchers, and activists from a variety of backgrounds whose work focuses on </w:t>
      </w:r>
      <w:r w:rsidRPr="000D5C5F">
        <w:rPr>
          <w:rFonts w:ascii="Times New Roman" w:hAnsi="Times New Roman" w:cs="Times New Roman"/>
          <w:color w:val="222222"/>
          <w:u w:color="222222"/>
        </w:rPr>
        <w:t>the politics of gender in the wake of the #</w:t>
      </w:r>
      <w:proofErr w:type="spellStart"/>
      <w:r w:rsidRPr="000D5C5F">
        <w:rPr>
          <w:rFonts w:ascii="Times New Roman" w:hAnsi="Times New Roman" w:cs="Times New Roman"/>
          <w:color w:val="222222"/>
          <w:u w:color="222222"/>
        </w:rPr>
        <w:t>MeToo</w:t>
      </w:r>
      <w:proofErr w:type="spellEnd"/>
      <w:r w:rsidRPr="000D5C5F">
        <w:rPr>
          <w:rFonts w:ascii="Times New Roman" w:hAnsi="Times New Roman" w:cs="Times New Roman"/>
          <w:color w:val="222222"/>
          <w:u w:color="222222"/>
        </w:rPr>
        <w:t xml:space="preserve"> movement. This conference aims to facilitate an interdisciplinary discussion</w:t>
      </w:r>
      <w:r w:rsidR="00F4751F">
        <w:rPr>
          <w:rFonts w:ascii="Times New Roman" w:hAnsi="Times New Roman" w:cs="Times New Roman"/>
          <w:color w:val="222222"/>
          <w:u w:color="222222"/>
        </w:rPr>
        <w:t xml:space="preserve"> within and beyond the social sciences</w:t>
      </w:r>
      <w:r w:rsidRPr="000D5C5F">
        <w:rPr>
          <w:rFonts w:ascii="Times New Roman" w:hAnsi="Times New Roman" w:cs="Times New Roman"/>
          <w:color w:val="222222"/>
          <w:u w:color="222222"/>
        </w:rPr>
        <w:t xml:space="preserve"> that encompasses a wide range of theoretical and methodological approaches. </w:t>
      </w:r>
    </w:p>
    <w:p w:rsidR="001C7D55" w:rsidRPr="000D5C5F" w:rsidRDefault="001E54E8" w:rsidP="00100D50">
      <w:pPr>
        <w:pStyle w:val="Body"/>
        <w:jc w:val="both"/>
        <w:rPr>
          <w:rFonts w:ascii="Times New Roman" w:eastAsia="Times New Roman" w:hAnsi="Times New Roman" w:cs="Times New Roman"/>
          <w:color w:val="222222"/>
          <w:u w:color="222222"/>
        </w:rPr>
      </w:pPr>
      <w:r w:rsidRPr="000D5C5F">
        <w:rPr>
          <w:rFonts w:ascii="Times New Roman" w:hAnsi="Times New Roman" w:cs="Times New Roman"/>
          <w:color w:val="222222"/>
          <w:u w:color="222222"/>
        </w:rPr>
        <w:t>In particular, we welcome submissions across two central themes</w:t>
      </w:r>
      <w:r w:rsidR="00F4751F">
        <w:rPr>
          <w:rFonts w:ascii="Times New Roman" w:hAnsi="Times New Roman" w:cs="Times New Roman"/>
          <w:color w:val="222222"/>
          <w:u w:color="222222"/>
        </w:rPr>
        <w:t>: Activism &amp; the Academy, and Gender and Representation, h</w:t>
      </w:r>
      <w:r w:rsidRPr="000D5C5F">
        <w:rPr>
          <w:rFonts w:ascii="Times New Roman" w:hAnsi="Times New Roman" w:cs="Times New Roman"/>
          <w:color w:val="222222"/>
          <w:u w:color="222222"/>
        </w:rPr>
        <w:t>owever all submissions related to the politics of gender/power will be considered.</w:t>
      </w:r>
    </w:p>
    <w:p w:rsidR="001C7D55" w:rsidRPr="000D5C5F" w:rsidRDefault="001E54E8" w:rsidP="000D5C5F">
      <w:pPr>
        <w:pStyle w:val="Body"/>
        <w:rPr>
          <w:rFonts w:ascii="Times New Roman" w:eastAsia="Times New Roman" w:hAnsi="Times New Roman" w:cs="Times New Roman"/>
          <w:u w:val="single"/>
        </w:rPr>
      </w:pPr>
      <w:r w:rsidRPr="000D5C5F">
        <w:rPr>
          <w:rFonts w:ascii="Times New Roman" w:hAnsi="Times New Roman" w:cs="Times New Roman"/>
          <w:u w:val="single"/>
        </w:rPr>
        <w:t>Activism &amp; the Academy</w:t>
      </w:r>
    </w:p>
    <w:p w:rsidR="001C7D55" w:rsidRPr="000D5C5F" w:rsidRDefault="001E54E8" w:rsidP="000D5C5F">
      <w:pPr>
        <w:pStyle w:val="ListParagraph"/>
        <w:numPr>
          <w:ilvl w:val="0"/>
          <w:numId w:val="2"/>
        </w:numPr>
        <w:rPr>
          <w:rFonts w:ascii="Times New Roman" w:hAnsi="Times New Roman" w:cs="Times New Roman"/>
        </w:rPr>
      </w:pPr>
      <w:r w:rsidRPr="000D5C5F">
        <w:rPr>
          <w:rFonts w:ascii="Times New Roman" w:hAnsi="Times New Roman" w:cs="Times New Roman"/>
        </w:rPr>
        <w:t xml:space="preserve">Combating violence in the academy. </w:t>
      </w:r>
    </w:p>
    <w:p w:rsidR="001C7D55" w:rsidRPr="000D5C5F" w:rsidRDefault="001E54E8" w:rsidP="000D5C5F">
      <w:pPr>
        <w:pStyle w:val="ListParagraph"/>
        <w:numPr>
          <w:ilvl w:val="0"/>
          <w:numId w:val="2"/>
        </w:numPr>
        <w:rPr>
          <w:rFonts w:ascii="Times New Roman" w:hAnsi="Times New Roman" w:cs="Times New Roman"/>
        </w:rPr>
      </w:pPr>
      <w:r w:rsidRPr="000D5C5F">
        <w:rPr>
          <w:rFonts w:ascii="Times New Roman" w:hAnsi="Times New Roman" w:cs="Times New Roman"/>
        </w:rPr>
        <w:t xml:space="preserve">Creative approaches to activism within the academy. </w:t>
      </w:r>
    </w:p>
    <w:p w:rsidR="001C7D55" w:rsidRPr="000D5C5F" w:rsidRDefault="001E54E8" w:rsidP="000D5C5F">
      <w:pPr>
        <w:pStyle w:val="ListParagraph"/>
        <w:numPr>
          <w:ilvl w:val="0"/>
          <w:numId w:val="2"/>
        </w:numPr>
        <w:rPr>
          <w:rFonts w:ascii="Times New Roman" w:hAnsi="Times New Roman" w:cs="Times New Roman"/>
        </w:rPr>
      </w:pPr>
      <w:r w:rsidRPr="000D5C5F">
        <w:rPr>
          <w:rFonts w:ascii="Times New Roman" w:hAnsi="Times New Roman" w:cs="Times New Roman"/>
        </w:rPr>
        <w:t xml:space="preserve">Critical reflections on the relationship(s) between activism and academic research. </w:t>
      </w:r>
    </w:p>
    <w:p w:rsidR="001C7D55" w:rsidRPr="000D5C5F" w:rsidRDefault="001E54E8" w:rsidP="000D5C5F">
      <w:pPr>
        <w:pStyle w:val="ListParagraph"/>
        <w:numPr>
          <w:ilvl w:val="0"/>
          <w:numId w:val="2"/>
        </w:numPr>
        <w:rPr>
          <w:rFonts w:ascii="Times New Roman" w:hAnsi="Times New Roman" w:cs="Times New Roman"/>
        </w:rPr>
      </w:pPr>
      <w:r w:rsidRPr="000D5C5F">
        <w:rPr>
          <w:rFonts w:ascii="Times New Roman" w:hAnsi="Times New Roman" w:cs="Times New Roman"/>
        </w:rPr>
        <w:t xml:space="preserve">Practicing solidarity: linking gender based activist work within the academy to wider struggles at the national and international level. This may include but is not limited to campaigns against racism, homophobia, border controls and fascism. </w:t>
      </w:r>
    </w:p>
    <w:p w:rsidR="001C7D55" w:rsidRPr="000D5C5F" w:rsidRDefault="001E54E8" w:rsidP="000D5C5F">
      <w:pPr>
        <w:pStyle w:val="Body"/>
        <w:rPr>
          <w:rFonts w:ascii="Times New Roman" w:eastAsia="Times New Roman" w:hAnsi="Times New Roman" w:cs="Times New Roman"/>
          <w:u w:val="single"/>
        </w:rPr>
      </w:pPr>
      <w:r w:rsidRPr="000D5C5F">
        <w:rPr>
          <w:rFonts w:ascii="Times New Roman" w:hAnsi="Times New Roman" w:cs="Times New Roman"/>
          <w:u w:val="single"/>
        </w:rPr>
        <w:t>Gender and Representation</w:t>
      </w:r>
    </w:p>
    <w:p w:rsidR="001C7D55" w:rsidRPr="000D5C5F" w:rsidRDefault="001E54E8" w:rsidP="000D5C5F">
      <w:pPr>
        <w:pStyle w:val="ListParagraph"/>
        <w:numPr>
          <w:ilvl w:val="0"/>
          <w:numId w:val="4"/>
        </w:numPr>
        <w:rPr>
          <w:rFonts w:ascii="Times New Roman" w:hAnsi="Times New Roman" w:cs="Times New Roman"/>
        </w:rPr>
      </w:pPr>
      <w:r w:rsidRPr="000D5C5F">
        <w:rPr>
          <w:rFonts w:ascii="Times New Roman" w:hAnsi="Times New Roman" w:cs="Times New Roman"/>
        </w:rPr>
        <w:t>Women’s representation at local and national levels, including the #</w:t>
      </w:r>
      <w:proofErr w:type="spellStart"/>
      <w:r w:rsidRPr="000D5C5F">
        <w:rPr>
          <w:rFonts w:ascii="Times New Roman" w:hAnsi="Times New Roman" w:cs="Times New Roman"/>
        </w:rPr>
        <w:t>askhertostand</w:t>
      </w:r>
      <w:proofErr w:type="spellEnd"/>
      <w:r w:rsidRPr="000D5C5F">
        <w:rPr>
          <w:rFonts w:ascii="Times New Roman" w:hAnsi="Times New Roman" w:cs="Times New Roman"/>
        </w:rPr>
        <w:t xml:space="preserve"> and #SOSO Parliament movements. </w:t>
      </w:r>
    </w:p>
    <w:p w:rsidR="001C7D55" w:rsidRPr="000D5C5F" w:rsidRDefault="001E54E8" w:rsidP="000D5C5F">
      <w:pPr>
        <w:pStyle w:val="ListParagraph"/>
        <w:numPr>
          <w:ilvl w:val="0"/>
          <w:numId w:val="4"/>
        </w:numPr>
        <w:rPr>
          <w:rFonts w:ascii="Times New Roman" w:hAnsi="Times New Roman" w:cs="Times New Roman"/>
        </w:rPr>
      </w:pPr>
      <w:r w:rsidRPr="000D5C5F">
        <w:rPr>
          <w:rFonts w:ascii="Times New Roman" w:hAnsi="Times New Roman" w:cs="Times New Roman"/>
        </w:rPr>
        <w:t xml:space="preserve">Gender, Brexit, and British Politics. </w:t>
      </w:r>
    </w:p>
    <w:p w:rsidR="001C7D55" w:rsidRPr="000D5C5F" w:rsidRDefault="001E54E8" w:rsidP="000D5C5F">
      <w:pPr>
        <w:pStyle w:val="ListParagraph"/>
        <w:numPr>
          <w:ilvl w:val="0"/>
          <w:numId w:val="4"/>
        </w:numPr>
        <w:rPr>
          <w:rFonts w:ascii="Times New Roman" w:hAnsi="Times New Roman" w:cs="Times New Roman"/>
        </w:rPr>
      </w:pPr>
      <w:r w:rsidRPr="000D5C5F">
        <w:rPr>
          <w:rFonts w:ascii="Times New Roman" w:hAnsi="Times New Roman" w:cs="Times New Roman"/>
        </w:rPr>
        <w:t xml:space="preserve">The role and representation of women in academia. </w:t>
      </w:r>
    </w:p>
    <w:p w:rsidR="001C7D55" w:rsidRPr="000D5C5F" w:rsidRDefault="001C7D55" w:rsidP="00100D50">
      <w:pPr>
        <w:pStyle w:val="ListParagraph"/>
        <w:rPr>
          <w:rFonts w:ascii="Times New Roman" w:eastAsia="Times New Roman" w:hAnsi="Times New Roman" w:cs="Times New Roman"/>
        </w:rPr>
      </w:pPr>
    </w:p>
    <w:p w:rsidR="001C7D55" w:rsidRPr="000D5C5F" w:rsidRDefault="001E54E8" w:rsidP="0017784F">
      <w:pPr>
        <w:pStyle w:val="Body"/>
        <w:rPr>
          <w:rFonts w:ascii="Times New Roman" w:eastAsia="Times New Roman" w:hAnsi="Times New Roman" w:cs="Times New Roman"/>
        </w:rPr>
      </w:pPr>
      <w:r w:rsidRPr="000D5C5F">
        <w:rPr>
          <w:rFonts w:ascii="Times New Roman" w:hAnsi="Times New Roman" w:cs="Times New Roman"/>
        </w:rPr>
        <w:t xml:space="preserve">PhD students and early career researchers are invited to send abstracts and creative proposals of </w:t>
      </w:r>
      <w:r w:rsidR="00870981">
        <w:rPr>
          <w:rFonts w:ascii="Times New Roman" w:hAnsi="Times New Roman" w:cs="Times New Roman"/>
        </w:rPr>
        <w:t>no more than 250</w:t>
      </w:r>
      <w:r w:rsidRPr="000D5C5F">
        <w:rPr>
          <w:rFonts w:ascii="Times New Roman" w:hAnsi="Times New Roman" w:cs="Times New Roman"/>
        </w:rPr>
        <w:t xml:space="preserve"> words to </w:t>
      </w:r>
      <w:hyperlink r:id="rId8" w:history="1">
        <w:r w:rsidR="0017784F" w:rsidRPr="00B20A4F">
          <w:rPr>
            <w:rStyle w:val="Hyperlink"/>
            <w:rFonts w:ascii="Times New Roman" w:hAnsi="Times New Roman" w:cs="Times New Roman"/>
          </w:rPr>
          <w:t>womenspoliticscollective@manchester.ac.uk</w:t>
        </w:r>
      </w:hyperlink>
      <w:r w:rsidR="0017784F">
        <w:rPr>
          <w:rFonts w:ascii="Times New Roman" w:hAnsi="Times New Roman" w:cs="Times New Roman"/>
        </w:rPr>
        <w:t xml:space="preserve"> </w:t>
      </w:r>
      <w:r w:rsidRPr="000D5C5F">
        <w:rPr>
          <w:rFonts w:ascii="Times New Roman" w:hAnsi="Times New Roman" w:cs="Times New Roman"/>
        </w:rPr>
        <w:t>by 31</w:t>
      </w:r>
      <w:r w:rsidRPr="000D5C5F">
        <w:rPr>
          <w:rFonts w:ascii="Times New Roman" w:hAnsi="Times New Roman" w:cs="Times New Roman"/>
          <w:vertAlign w:val="superscript"/>
        </w:rPr>
        <w:t>st</w:t>
      </w:r>
      <w:r w:rsidRPr="000D5C5F">
        <w:rPr>
          <w:rFonts w:ascii="Times New Roman" w:hAnsi="Times New Roman" w:cs="Times New Roman"/>
        </w:rPr>
        <w:t xml:space="preserve"> January 2019.</w:t>
      </w:r>
      <w:r w:rsidR="006F0496" w:rsidRPr="000D5C5F">
        <w:rPr>
          <w:rFonts w:ascii="Times New Roman" w:hAnsi="Times New Roman" w:cs="Times New Roman"/>
        </w:rPr>
        <w:t xml:space="preserve"> Alternative formats are also welcome.</w:t>
      </w:r>
      <w:r w:rsidRPr="000D5C5F">
        <w:rPr>
          <w:rFonts w:ascii="Times New Roman" w:hAnsi="Times New Roman" w:cs="Times New Roman"/>
        </w:rPr>
        <w:t xml:space="preserve"> Please include your name, email address, current position, and institutional affiliation (if any).</w:t>
      </w:r>
    </w:p>
    <w:p w:rsidR="001C7D55" w:rsidRPr="000D5C5F" w:rsidRDefault="001E54E8" w:rsidP="0017784F">
      <w:pPr>
        <w:pStyle w:val="Body"/>
        <w:rPr>
          <w:rFonts w:ascii="Times New Roman" w:eastAsia="Times New Roman" w:hAnsi="Times New Roman" w:cs="Times New Roman"/>
        </w:rPr>
      </w:pPr>
      <w:r w:rsidRPr="000D5C5F">
        <w:rPr>
          <w:rFonts w:ascii="Times New Roman" w:hAnsi="Times New Roman" w:cs="Times New Roman"/>
        </w:rPr>
        <w:t>Full details of the conference event will be released in due course, including p</w:t>
      </w:r>
      <w:bookmarkStart w:id="0" w:name="_GoBack"/>
      <w:bookmarkEnd w:id="0"/>
      <w:r w:rsidRPr="000D5C5F">
        <w:rPr>
          <w:rFonts w:ascii="Times New Roman" w:hAnsi="Times New Roman" w:cs="Times New Roman"/>
        </w:rPr>
        <w:t>rovisions for childcare.</w:t>
      </w:r>
    </w:p>
    <w:p w:rsidR="001C7D55" w:rsidRPr="000D5C5F" w:rsidRDefault="001E54E8" w:rsidP="0017784F">
      <w:pPr>
        <w:pStyle w:val="Body"/>
        <w:rPr>
          <w:rFonts w:ascii="Times New Roman" w:hAnsi="Times New Roman" w:cs="Times New Roman"/>
        </w:rPr>
      </w:pPr>
      <w:r w:rsidRPr="000D5C5F">
        <w:rPr>
          <w:rFonts w:ascii="Times New Roman" w:hAnsi="Times New Roman" w:cs="Times New Roman"/>
        </w:rPr>
        <w:t>Please</w:t>
      </w:r>
      <w:r w:rsidR="000D5C5F">
        <w:rPr>
          <w:rFonts w:ascii="Times New Roman" w:hAnsi="Times New Roman" w:cs="Times New Roman"/>
        </w:rPr>
        <w:t xml:space="preserve"> </w:t>
      </w:r>
      <w:r w:rsidRPr="000D5C5F">
        <w:rPr>
          <w:rFonts w:ascii="Times New Roman" w:hAnsi="Times New Roman" w:cs="Times New Roman"/>
        </w:rPr>
        <w:t xml:space="preserve">feel free to contact </w:t>
      </w:r>
      <w:hyperlink r:id="rId9" w:history="1">
        <w:r w:rsidR="0017784F" w:rsidRPr="00B20A4F">
          <w:rPr>
            <w:rStyle w:val="Hyperlink"/>
            <w:rFonts w:ascii="Times New Roman" w:hAnsi="Times New Roman" w:cs="Times New Roman"/>
          </w:rPr>
          <w:t>womenspoliticscollective@manchester.ac.uk</w:t>
        </w:r>
      </w:hyperlink>
      <w:r w:rsidR="0017784F">
        <w:rPr>
          <w:rFonts w:ascii="Times New Roman" w:hAnsi="Times New Roman" w:cs="Times New Roman"/>
        </w:rPr>
        <w:t xml:space="preserve"> for </w:t>
      </w:r>
      <w:r w:rsidRPr="000D5C5F">
        <w:rPr>
          <w:rFonts w:ascii="Times New Roman" w:hAnsi="Times New Roman" w:cs="Times New Roman"/>
        </w:rPr>
        <w:t>any further information.</w:t>
      </w:r>
    </w:p>
    <w:sectPr w:rsidR="001C7D55" w:rsidRPr="000D5C5F">
      <w:headerReference w:type="default" r:id="rId10"/>
      <w:footerReference w:type="default" r:id="rId11"/>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3769" w:rsidRDefault="001E54E8">
      <w:r>
        <w:separator/>
      </w:r>
    </w:p>
  </w:endnote>
  <w:endnote w:type="continuationSeparator" w:id="0">
    <w:p w:rsidR="007D3769" w:rsidRDefault="001E54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20002A87" w:usb1="00000000" w:usb2="00000000" w:usb3="00000000" w:csb0="000001FF" w:csb1="00000000"/>
  </w:font>
  <w:font w:name="Helvetica Neue">
    <w:altName w:val="Times New Roman"/>
    <w:charset w:val="00"/>
    <w:family w:val="roman"/>
    <w:pitch w:val="default"/>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7D55" w:rsidRDefault="001C7D55">
    <w:pPr>
      <w:pStyle w:val="Header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3769" w:rsidRDefault="001E54E8">
      <w:r>
        <w:separator/>
      </w:r>
    </w:p>
  </w:footnote>
  <w:footnote w:type="continuationSeparator" w:id="0">
    <w:p w:rsidR="007D3769" w:rsidRDefault="001E54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7D55" w:rsidRDefault="001C7D55">
    <w:pPr>
      <w:pStyle w:val="HeaderFoo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0044D1"/>
    <w:multiLevelType w:val="hybridMultilevel"/>
    <w:tmpl w:val="10FA9474"/>
    <w:numStyleLink w:val="ImportedStyle2"/>
  </w:abstractNum>
  <w:abstractNum w:abstractNumId="1">
    <w:nsid w:val="4B402E1B"/>
    <w:multiLevelType w:val="hybridMultilevel"/>
    <w:tmpl w:val="10FA9474"/>
    <w:styleLink w:val="ImportedStyle2"/>
    <w:lvl w:ilvl="0" w:tplc="D46E262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2DABDD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7A0240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A381C6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3844E76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E884B90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038910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F983A1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07C654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nsid w:val="5243101B"/>
    <w:multiLevelType w:val="hybridMultilevel"/>
    <w:tmpl w:val="0B9A5AAE"/>
    <w:styleLink w:val="ImportedStyle1"/>
    <w:lvl w:ilvl="0" w:tplc="1AB281A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2263FE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93A8F5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6C644D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102E28A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E90A67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4924A1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E6A616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2A222E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nsid w:val="7FAF24CD"/>
    <w:multiLevelType w:val="hybridMultilevel"/>
    <w:tmpl w:val="0B9A5AAE"/>
    <w:numStyleLink w:val="ImportedStyle1"/>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1C7D55"/>
    <w:rsid w:val="000D5C5F"/>
    <w:rsid w:val="00100D50"/>
    <w:rsid w:val="0017784F"/>
    <w:rsid w:val="001C7D55"/>
    <w:rsid w:val="001E3ED5"/>
    <w:rsid w:val="001E54E8"/>
    <w:rsid w:val="006F0496"/>
    <w:rsid w:val="007D3769"/>
    <w:rsid w:val="00870981"/>
    <w:rsid w:val="00CD45D3"/>
    <w:rsid w:val="00F4751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GB" w:eastAsia="zh-CN"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rPr>
  </w:style>
  <w:style w:type="paragraph" w:customStyle="1" w:styleId="Body">
    <w:name w:val="Body"/>
    <w:pPr>
      <w:spacing w:after="200" w:line="276" w:lineRule="auto"/>
    </w:pPr>
    <w:rPr>
      <w:rFonts w:ascii="Calibri" w:eastAsia="Calibri" w:hAnsi="Calibri" w:cs="Calibri"/>
      <w:color w:val="000000"/>
      <w:sz w:val="22"/>
      <w:szCs w:val="22"/>
      <w:u w:color="000000"/>
      <w:lang w:val="en-US"/>
    </w:rPr>
  </w:style>
  <w:style w:type="paragraph" w:styleId="ListParagraph">
    <w:name w:val="List Paragraph"/>
    <w:pPr>
      <w:spacing w:after="200" w:line="276" w:lineRule="auto"/>
      <w:ind w:left="720"/>
    </w:pPr>
    <w:rPr>
      <w:rFonts w:ascii="Calibri" w:eastAsia="Calibri" w:hAnsi="Calibri" w:cs="Calibri"/>
      <w:color w:val="000000"/>
      <w:sz w:val="22"/>
      <w:szCs w:val="22"/>
      <w:u w:color="000000"/>
      <w:lang w:val="en-US"/>
    </w:rPr>
  </w:style>
  <w:style w:type="numbering" w:customStyle="1" w:styleId="ImportedStyle1">
    <w:name w:val="Imported Style 1"/>
    <w:pPr>
      <w:numPr>
        <w:numId w:val="1"/>
      </w:numPr>
    </w:pPr>
  </w:style>
  <w:style w:type="numbering" w:customStyle="1" w:styleId="ImportedStyle2">
    <w:name w:val="Imported Style 2"/>
    <w:pPr>
      <w:numPr>
        <w:numId w:val="3"/>
      </w:numPr>
    </w:pPr>
  </w:style>
  <w:style w:type="character" w:customStyle="1" w:styleId="Hyperlink0">
    <w:name w:val="Hyperlink.0"/>
    <w:basedOn w:val="Hyperlink"/>
    <w:rPr>
      <w:color w:val="0000FF"/>
      <w:u w:val="single" w:color="0000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GB" w:eastAsia="zh-CN"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rPr>
  </w:style>
  <w:style w:type="paragraph" w:customStyle="1" w:styleId="Body">
    <w:name w:val="Body"/>
    <w:pPr>
      <w:spacing w:after="200" w:line="276" w:lineRule="auto"/>
    </w:pPr>
    <w:rPr>
      <w:rFonts w:ascii="Calibri" w:eastAsia="Calibri" w:hAnsi="Calibri" w:cs="Calibri"/>
      <w:color w:val="000000"/>
      <w:sz w:val="22"/>
      <w:szCs w:val="22"/>
      <w:u w:color="000000"/>
      <w:lang w:val="en-US"/>
    </w:rPr>
  </w:style>
  <w:style w:type="paragraph" w:styleId="ListParagraph">
    <w:name w:val="List Paragraph"/>
    <w:pPr>
      <w:spacing w:after="200" w:line="276" w:lineRule="auto"/>
      <w:ind w:left="720"/>
    </w:pPr>
    <w:rPr>
      <w:rFonts w:ascii="Calibri" w:eastAsia="Calibri" w:hAnsi="Calibri" w:cs="Calibri"/>
      <w:color w:val="000000"/>
      <w:sz w:val="22"/>
      <w:szCs w:val="22"/>
      <w:u w:color="000000"/>
      <w:lang w:val="en-US"/>
    </w:rPr>
  </w:style>
  <w:style w:type="numbering" w:customStyle="1" w:styleId="ImportedStyle1">
    <w:name w:val="Imported Style 1"/>
    <w:pPr>
      <w:numPr>
        <w:numId w:val="1"/>
      </w:numPr>
    </w:pPr>
  </w:style>
  <w:style w:type="numbering" w:customStyle="1" w:styleId="ImportedStyle2">
    <w:name w:val="Imported Style 2"/>
    <w:pPr>
      <w:numPr>
        <w:numId w:val="3"/>
      </w:numPr>
    </w:pPr>
  </w:style>
  <w:style w:type="character" w:customStyle="1" w:styleId="Hyperlink0">
    <w:name w:val="Hyperlink.0"/>
    <w:basedOn w:val="Hyperlink"/>
    <w:rPr>
      <w:color w:val="0000FF"/>
      <w:u w:val="single" w:color="0000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mailto:womenspoliticscollective@manchester.ac.uk"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womenspoliticscollective@manchester.ac.uk"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1</Pages>
  <Words>322</Words>
  <Characters>1836</Characters>
  <Application>Microsoft Office Word</Application>
  <DocSecurity>0</DocSecurity>
  <Lines>15</Lines>
  <Paragraphs>4</Paragraphs>
  <ScaleCrop>false</ScaleCrop>
  <Company>University of Manchester</Company>
  <LinksUpToDate>false</LinksUpToDate>
  <CharactersWithSpaces>2154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Sofia Doyle</cp:lastModifiedBy>
  <cp:revision>11</cp:revision>
  <dcterms:created xsi:type="dcterms:W3CDTF">2018-12-11T15:14:00Z</dcterms:created>
  <dcterms:modified xsi:type="dcterms:W3CDTF">2018-12-11T17:55:00Z</dcterms:modified>
</cp:coreProperties>
</file>