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enraster"/>
        <w:tblW w:w="13128" w:type="dxa"/>
        <w:tblInd w:w="-1423" w:type="dxa"/>
        <w:tblLook w:val="04A0" w:firstRow="1" w:lastRow="0" w:firstColumn="1" w:lastColumn="0" w:noHBand="0" w:noVBand="1"/>
      </w:tblPr>
      <w:tblGrid>
        <w:gridCol w:w="1123"/>
        <w:gridCol w:w="1855"/>
        <w:gridCol w:w="1824"/>
        <w:gridCol w:w="1739"/>
        <w:gridCol w:w="1687"/>
        <w:gridCol w:w="2458"/>
        <w:gridCol w:w="2442"/>
      </w:tblGrid>
      <w:tr w:rsidR="007F3D8F" w:rsidRPr="00283A46" w14:paraId="680B6AE6" w14:textId="5514762E" w:rsidTr="003D5D0B">
        <w:tc>
          <w:tcPr>
            <w:tcW w:w="1123" w:type="dxa"/>
            <w:shd w:val="clear" w:color="auto" w:fill="FF3399"/>
          </w:tcPr>
          <w:p w14:paraId="5F598E0C" w14:textId="77777777" w:rsidR="007F3D8F" w:rsidRDefault="007F3D8F" w:rsidP="00091672">
            <w:r>
              <w:t>25.02.</w:t>
            </w:r>
          </w:p>
        </w:tc>
        <w:tc>
          <w:tcPr>
            <w:tcW w:w="1855" w:type="dxa"/>
            <w:shd w:val="clear" w:color="auto" w:fill="AEAAAA" w:themeFill="background2" w:themeFillShade="BF"/>
          </w:tcPr>
          <w:p w14:paraId="207BE9BA" w14:textId="2A6FE61A" w:rsidR="007F3D8F" w:rsidRDefault="007F3D8F" w:rsidP="00091672">
            <w:pPr>
              <w:rPr>
                <w:lang w:val="en-GB"/>
              </w:rPr>
            </w:pPr>
            <w:r w:rsidRPr="007E0CE6">
              <w:rPr>
                <w:lang w:val="en-GB"/>
              </w:rPr>
              <w:t xml:space="preserve">Zoom </w:t>
            </w:r>
            <w:r>
              <w:rPr>
                <w:lang w:val="en-GB"/>
              </w:rPr>
              <w:t>2</w:t>
            </w:r>
            <w:r w:rsidRPr="007E0CE6">
              <w:rPr>
                <w:lang w:val="en-GB"/>
              </w:rPr>
              <w:t xml:space="preserve">: </w:t>
            </w:r>
          </w:p>
          <w:p w14:paraId="7BBD87B1" w14:textId="6A3A56CD" w:rsidR="007F3D8F" w:rsidRPr="007E0CE6" w:rsidRDefault="007F3D8F" w:rsidP="00091672">
            <w:pPr>
              <w:rPr>
                <w:lang w:val="en-GB"/>
              </w:rPr>
            </w:pPr>
            <w:r w:rsidRPr="007E0CE6">
              <w:rPr>
                <w:lang w:val="en-GB"/>
              </w:rPr>
              <w:t>History o</w:t>
            </w:r>
            <w:r>
              <w:rPr>
                <w:lang w:val="en-GB"/>
              </w:rPr>
              <w:t>f</w:t>
            </w:r>
          </w:p>
          <w:p w14:paraId="0C8F9B68" w14:textId="1079D632" w:rsidR="007F3D8F" w:rsidRPr="007E0CE6" w:rsidRDefault="007F3D8F" w:rsidP="00091672">
            <w:pPr>
              <w:rPr>
                <w:lang w:val="en-GB"/>
              </w:rPr>
            </w:pPr>
            <w:r w:rsidRPr="007E0CE6">
              <w:rPr>
                <w:lang w:val="en-GB"/>
              </w:rPr>
              <w:t>Philosophy</w:t>
            </w:r>
            <w:r>
              <w:rPr>
                <w:lang w:val="en-GB"/>
              </w:rPr>
              <w:t xml:space="preserve"> and Feminism </w:t>
            </w:r>
          </w:p>
        </w:tc>
        <w:tc>
          <w:tcPr>
            <w:tcW w:w="1824" w:type="dxa"/>
            <w:shd w:val="clear" w:color="auto" w:fill="FF3399"/>
          </w:tcPr>
          <w:p w14:paraId="7C498F1D" w14:textId="703FF418" w:rsidR="007F3D8F" w:rsidRDefault="007F3D8F" w:rsidP="00091672">
            <w:proofErr w:type="spellStart"/>
            <w:r>
              <w:t>Zoom</w:t>
            </w:r>
            <w:proofErr w:type="spellEnd"/>
            <w:r>
              <w:t xml:space="preserve"> 3:</w:t>
            </w:r>
          </w:p>
          <w:p w14:paraId="2D043D6D" w14:textId="319546E9" w:rsidR="007F3D8F" w:rsidRDefault="007F3D8F" w:rsidP="00091672">
            <w:r>
              <w:t>Middle Ages/Renaissance</w:t>
            </w:r>
          </w:p>
        </w:tc>
        <w:tc>
          <w:tcPr>
            <w:tcW w:w="1739" w:type="dxa"/>
            <w:shd w:val="clear" w:color="auto" w:fill="AEAAAA" w:themeFill="background2" w:themeFillShade="BF"/>
          </w:tcPr>
          <w:p w14:paraId="27C1FD75" w14:textId="6B345622" w:rsidR="007F3D8F" w:rsidRDefault="007F3D8F" w:rsidP="00091672">
            <w:proofErr w:type="spellStart"/>
            <w:r>
              <w:t>Zoom</w:t>
            </w:r>
            <w:proofErr w:type="spellEnd"/>
            <w:r>
              <w:t xml:space="preserve"> 4:</w:t>
            </w:r>
          </w:p>
          <w:p w14:paraId="488C5C5F" w14:textId="2DA8CEF2" w:rsidR="007F3D8F" w:rsidRDefault="007F3D8F" w:rsidP="00091672">
            <w:pPr>
              <w:rPr>
                <w:lang w:val="en-GB"/>
              </w:rPr>
            </w:pPr>
            <w:r>
              <w:t>Early Moder</w:t>
            </w:r>
            <w:r w:rsidR="00625850">
              <w:t>n</w:t>
            </w:r>
          </w:p>
        </w:tc>
        <w:tc>
          <w:tcPr>
            <w:tcW w:w="1687" w:type="dxa"/>
            <w:shd w:val="clear" w:color="auto" w:fill="FF3399"/>
          </w:tcPr>
          <w:p w14:paraId="46988C27" w14:textId="67A0EE27" w:rsidR="007F3D8F" w:rsidRDefault="007F3D8F" w:rsidP="00091672">
            <w:proofErr w:type="spellStart"/>
            <w:r>
              <w:t>Zoom</w:t>
            </w:r>
            <w:proofErr w:type="spellEnd"/>
            <w:r>
              <w:t xml:space="preserve"> 5: Modern</w:t>
            </w:r>
          </w:p>
        </w:tc>
        <w:tc>
          <w:tcPr>
            <w:tcW w:w="2458" w:type="dxa"/>
            <w:shd w:val="clear" w:color="auto" w:fill="AEAAAA" w:themeFill="background2" w:themeFillShade="BF"/>
          </w:tcPr>
          <w:p w14:paraId="65458790" w14:textId="51D95222" w:rsidR="007F3D8F" w:rsidRDefault="007F3D8F" w:rsidP="00091672">
            <w:proofErr w:type="spellStart"/>
            <w:r>
              <w:t>Zoom</w:t>
            </w:r>
            <w:proofErr w:type="spellEnd"/>
            <w:r>
              <w:t xml:space="preserve"> 6:</w:t>
            </w:r>
          </w:p>
          <w:p w14:paraId="0D8400C1" w14:textId="77777777" w:rsidR="007F3D8F" w:rsidRDefault="007F3D8F" w:rsidP="00091672">
            <w:pPr>
              <w:rPr>
                <w:lang w:val="en-US"/>
              </w:rPr>
            </w:pPr>
            <w:r w:rsidRPr="00EF5F6C">
              <w:rPr>
                <w:lang w:val="en-US"/>
              </w:rPr>
              <w:t>Phenomenology</w:t>
            </w:r>
          </w:p>
          <w:p w14:paraId="376E7F85" w14:textId="6015DC38" w:rsidR="00430F8D" w:rsidRDefault="00430F8D" w:rsidP="00091672"/>
        </w:tc>
        <w:tc>
          <w:tcPr>
            <w:tcW w:w="2442" w:type="dxa"/>
            <w:shd w:val="clear" w:color="auto" w:fill="FF3399"/>
          </w:tcPr>
          <w:p w14:paraId="7F9B7627" w14:textId="5DAE9AF5" w:rsidR="007F3D8F" w:rsidRDefault="007F3D8F" w:rsidP="00091672">
            <w:pPr>
              <w:rPr>
                <w:lang w:val="en-GB"/>
              </w:rPr>
            </w:pPr>
            <w:r>
              <w:rPr>
                <w:lang w:val="en-GB"/>
              </w:rPr>
              <w:t xml:space="preserve">Zoom 7: </w:t>
            </w:r>
          </w:p>
          <w:p w14:paraId="0D06A851" w14:textId="72FD7D2C" w:rsidR="007F3D8F" w:rsidRPr="00091672" w:rsidRDefault="007F3D8F" w:rsidP="00091672">
            <w:pPr>
              <w:rPr>
                <w:lang w:val="en-GB"/>
              </w:rPr>
            </w:pPr>
            <w:r>
              <w:rPr>
                <w:lang w:val="en-GB"/>
              </w:rPr>
              <w:t>20</w:t>
            </w:r>
            <w:r w:rsidRPr="00091672">
              <w:rPr>
                <w:vertAlign w:val="superscript"/>
                <w:lang w:val="en-GB"/>
              </w:rPr>
              <w:t>th</w:t>
            </w:r>
            <w:r>
              <w:rPr>
                <w:lang w:val="en-GB"/>
              </w:rPr>
              <w:t xml:space="preserve"> Century and Analytic Philosophy </w:t>
            </w:r>
          </w:p>
        </w:tc>
      </w:tr>
      <w:tr w:rsidR="00284CD3" w14:paraId="327CBBDF" w14:textId="416CDC8A" w:rsidTr="003D5D0B">
        <w:tc>
          <w:tcPr>
            <w:tcW w:w="1123" w:type="dxa"/>
            <w:shd w:val="clear" w:color="auto" w:fill="FF3399"/>
          </w:tcPr>
          <w:p w14:paraId="1910F929" w14:textId="77777777" w:rsidR="00284CD3" w:rsidRDefault="00284CD3" w:rsidP="00284CD3">
            <w:r>
              <w:t>8.45-9.00</w:t>
            </w:r>
          </w:p>
        </w:tc>
        <w:tc>
          <w:tcPr>
            <w:tcW w:w="12005" w:type="dxa"/>
            <w:gridSpan w:val="6"/>
            <w:shd w:val="clear" w:color="auto" w:fill="AEAAAA" w:themeFill="background2" w:themeFillShade="BF"/>
          </w:tcPr>
          <w:p w14:paraId="085566F0" w14:textId="58D4F2C2" w:rsidR="00284CD3" w:rsidRDefault="00284CD3" w:rsidP="00284CD3">
            <w:pPr>
              <w:jc w:val="center"/>
            </w:pPr>
            <w:r>
              <w:t>Welcome</w:t>
            </w:r>
          </w:p>
        </w:tc>
      </w:tr>
      <w:tr w:rsidR="00284CD3" w:rsidRPr="00C9554C" w14:paraId="37DA678A" w14:textId="6D5F47CC" w:rsidTr="003D5D0B">
        <w:tc>
          <w:tcPr>
            <w:tcW w:w="1123" w:type="dxa"/>
            <w:shd w:val="clear" w:color="auto" w:fill="FF3399"/>
          </w:tcPr>
          <w:p w14:paraId="76402576" w14:textId="4E942397" w:rsidR="00284CD3" w:rsidRDefault="00284CD3" w:rsidP="00284CD3">
            <w:r>
              <w:t>9.00-10.00</w:t>
            </w:r>
          </w:p>
        </w:tc>
        <w:tc>
          <w:tcPr>
            <w:tcW w:w="12005" w:type="dxa"/>
            <w:gridSpan w:val="6"/>
            <w:shd w:val="clear" w:color="auto" w:fill="FF3399"/>
          </w:tcPr>
          <w:p w14:paraId="3A200618" w14:textId="77777777" w:rsidR="00BA011A" w:rsidRDefault="00284CD3" w:rsidP="00284CD3">
            <w:pPr>
              <w:jc w:val="center"/>
              <w:rPr>
                <w:lang w:val="en-GB"/>
              </w:rPr>
            </w:pPr>
            <w:r w:rsidRPr="004E6CF3">
              <w:rPr>
                <w:lang w:val="en-GB"/>
              </w:rPr>
              <w:t xml:space="preserve">Zoom 1 </w:t>
            </w:r>
          </w:p>
          <w:p w14:paraId="71FB98B2" w14:textId="7C71F063" w:rsidR="00284CD3" w:rsidRPr="00B95538" w:rsidRDefault="00284CD3" w:rsidP="00284CD3">
            <w:pPr>
              <w:jc w:val="center"/>
              <w:rPr>
                <w:lang w:val="en-GB"/>
              </w:rPr>
            </w:pPr>
            <w:r w:rsidRPr="00B95538">
              <w:rPr>
                <w:lang w:val="en-GB"/>
              </w:rPr>
              <w:t>Keynote:</w:t>
            </w:r>
          </w:p>
          <w:p w14:paraId="46CF842F" w14:textId="77777777" w:rsidR="00284CD3" w:rsidRDefault="00284CD3" w:rsidP="00284CD3">
            <w:pPr>
              <w:jc w:val="center"/>
              <w:rPr>
                <w:lang w:val="en-GB"/>
              </w:rPr>
            </w:pPr>
            <w:r w:rsidRPr="00C9554C">
              <w:rPr>
                <w:lang w:val="en-GB"/>
              </w:rPr>
              <w:t>Priyanka Jha (Banaras Hindu University, India</w:t>
            </w:r>
            <w:r>
              <w:rPr>
                <w:lang w:val="en-GB"/>
              </w:rPr>
              <w:t>/University of Cambridge, UK</w:t>
            </w:r>
            <w:r w:rsidRPr="00C9554C">
              <w:rPr>
                <w:lang w:val="en-GB"/>
              </w:rPr>
              <w:t>):</w:t>
            </w:r>
            <w:r>
              <w:rPr>
                <w:lang w:val="en-GB"/>
              </w:rPr>
              <w:t xml:space="preserve"> </w:t>
            </w:r>
            <w:r w:rsidRPr="00777ADE">
              <w:rPr>
                <w:lang w:val="en-GB"/>
              </w:rPr>
              <w:t xml:space="preserve">From the </w:t>
            </w:r>
            <w:r>
              <w:rPr>
                <w:lang w:val="en-GB"/>
              </w:rPr>
              <w:t>S</w:t>
            </w:r>
            <w:r w:rsidRPr="00777ADE">
              <w:rPr>
                <w:lang w:val="en-GB"/>
              </w:rPr>
              <w:t xml:space="preserve">elf to the Universal: </w:t>
            </w:r>
          </w:p>
          <w:p w14:paraId="5C1DDCD9" w14:textId="67767766" w:rsidR="00284CD3" w:rsidRDefault="00284CD3" w:rsidP="00284CD3">
            <w:pPr>
              <w:jc w:val="center"/>
              <w:rPr>
                <w:lang w:val="en-GB"/>
              </w:rPr>
            </w:pPr>
            <w:r w:rsidRPr="00777ADE">
              <w:rPr>
                <w:lang w:val="en-GB"/>
              </w:rPr>
              <w:t>Exploring Women Thinking in Modern India (the 1850s-1950s)</w:t>
            </w:r>
          </w:p>
          <w:p w14:paraId="00AE582A" w14:textId="77777777" w:rsidR="00284CD3" w:rsidRDefault="00284CD3" w:rsidP="00284CD3">
            <w:pPr>
              <w:jc w:val="center"/>
              <w:rPr>
                <w:lang w:val="en-GB"/>
              </w:rPr>
            </w:pPr>
          </w:p>
          <w:p w14:paraId="7B526121" w14:textId="3B78E2E1" w:rsidR="00284CD3" w:rsidRPr="00C9554C" w:rsidRDefault="00284CD3" w:rsidP="00284CD3">
            <w:pPr>
              <w:jc w:val="center"/>
            </w:pPr>
            <w:r>
              <w:rPr>
                <w:lang w:val="en-GB"/>
              </w:rPr>
              <w:t>Chair: Clara Carus</w:t>
            </w:r>
          </w:p>
        </w:tc>
      </w:tr>
      <w:tr w:rsidR="007F3D8F" w:rsidRPr="00283A46" w14:paraId="0C2A8377" w14:textId="747D89D1" w:rsidTr="003D5D0B">
        <w:tc>
          <w:tcPr>
            <w:tcW w:w="1123" w:type="dxa"/>
            <w:shd w:val="clear" w:color="auto" w:fill="FF3399"/>
          </w:tcPr>
          <w:p w14:paraId="50C2E5C9" w14:textId="77777777" w:rsidR="007F3D8F" w:rsidRDefault="007F3D8F" w:rsidP="00284CD3">
            <w:r>
              <w:t>10.00-11.00</w:t>
            </w:r>
          </w:p>
        </w:tc>
        <w:tc>
          <w:tcPr>
            <w:tcW w:w="1855" w:type="dxa"/>
            <w:shd w:val="clear" w:color="auto" w:fill="AEAAAA" w:themeFill="background2" w:themeFillShade="BF"/>
          </w:tcPr>
          <w:p w14:paraId="1670BCBD" w14:textId="77777777" w:rsidR="007F3D8F" w:rsidRPr="00B95538" w:rsidRDefault="007F3D8F" w:rsidP="007F3D8F">
            <w:pPr>
              <w:rPr>
                <w:lang w:val="en-GB"/>
              </w:rPr>
            </w:pPr>
            <w:r>
              <w:rPr>
                <w:lang w:val="en-GB"/>
              </w:rPr>
              <w:t>Asha Fernando (</w:t>
            </w:r>
            <w:r w:rsidRPr="00B95538">
              <w:rPr>
                <w:lang w:val="en-GB"/>
              </w:rPr>
              <w:t xml:space="preserve">University of Sri </w:t>
            </w:r>
            <w:proofErr w:type="spellStart"/>
            <w:r w:rsidRPr="00B95538">
              <w:rPr>
                <w:lang w:val="en-GB"/>
              </w:rPr>
              <w:t>Jayawardenepura</w:t>
            </w:r>
            <w:proofErr w:type="spellEnd"/>
            <w:r>
              <w:rPr>
                <w:lang w:val="en-GB"/>
              </w:rPr>
              <w:t>,</w:t>
            </w:r>
            <w:r w:rsidRPr="00B95538">
              <w:rPr>
                <w:lang w:val="en-GB"/>
              </w:rPr>
              <w:t xml:space="preserve"> </w:t>
            </w:r>
          </w:p>
          <w:p w14:paraId="7E0551D5" w14:textId="77777777" w:rsidR="007F3D8F" w:rsidRDefault="007F3D8F" w:rsidP="007F3D8F">
            <w:pPr>
              <w:rPr>
                <w:lang w:val="en-GB"/>
              </w:rPr>
            </w:pPr>
            <w:r w:rsidRPr="00B95538">
              <w:rPr>
                <w:lang w:val="en-GB"/>
              </w:rPr>
              <w:t>Sri Lanka</w:t>
            </w:r>
            <w:r>
              <w:rPr>
                <w:lang w:val="en-GB"/>
              </w:rPr>
              <w:t xml:space="preserve">): </w:t>
            </w:r>
            <w:r w:rsidRPr="00B95538">
              <w:rPr>
                <w:lang w:val="en-GB"/>
              </w:rPr>
              <w:t xml:space="preserve">Gargi </w:t>
            </w:r>
            <w:proofErr w:type="spellStart"/>
            <w:r w:rsidRPr="00B95538">
              <w:rPr>
                <w:lang w:val="en-GB"/>
              </w:rPr>
              <w:t>Vachaknavi</w:t>
            </w:r>
            <w:proofErr w:type="spellEnd"/>
            <w:r w:rsidRPr="00B95538">
              <w:rPr>
                <w:lang w:val="en-GB"/>
              </w:rPr>
              <w:t xml:space="preserve">, A women thinker in </w:t>
            </w:r>
            <w:r>
              <w:rPr>
                <w:lang w:val="en-GB"/>
              </w:rPr>
              <w:t xml:space="preserve">the </w:t>
            </w:r>
            <w:r w:rsidRPr="00B95538">
              <w:rPr>
                <w:lang w:val="en-GB"/>
              </w:rPr>
              <w:t>Vedic Period: philosophical reflections</w:t>
            </w:r>
          </w:p>
          <w:p w14:paraId="2D215AE8" w14:textId="77777777" w:rsidR="007F3D8F" w:rsidRDefault="007F3D8F" w:rsidP="007F3D8F">
            <w:pPr>
              <w:rPr>
                <w:lang w:val="en-GB"/>
              </w:rPr>
            </w:pPr>
          </w:p>
          <w:p w14:paraId="00A55AA0" w14:textId="73A939F0" w:rsidR="007F3D8F" w:rsidRPr="007E0CE6" w:rsidRDefault="007F3D8F" w:rsidP="007F3D8F">
            <w:pPr>
              <w:rPr>
                <w:lang w:val="en-GB"/>
              </w:rPr>
            </w:pPr>
            <w:r>
              <w:rPr>
                <w:lang w:val="en-GB"/>
              </w:rPr>
              <w:t>Chair: Priyanka Jha</w:t>
            </w:r>
          </w:p>
        </w:tc>
        <w:tc>
          <w:tcPr>
            <w:tcW w:w="1824" w:type="dxa"/>
            <w:shd w:val="clear" w:color="auto" w:fill="FF3399"/>
          </w:tcPr>
          <w:p w14:paraId="7964EA00" w14:textId="77777777" w:rsidR="007F3D8F" w:rsidRDefault="007F3D8F" w:rsidP="00284CD3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Evina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Glantzi</w:t>
            </w:r>
            <w:proofErr w:type="spellEnd"/>
            <w:r>
              <w:rPr>
                <w:lang w:val="en-GB"/>
              </w:rPr>
              <w:t xml:space="preserve"> (Greece): </w:t>
            </w:r>
            <w:proofErr w:type="spellStart"/>
            <w:r w:rsidRPr="000A259C">
              <w:rPr>
                <w:lang w:val="en-GB"/>
              </w:rPr>
              <w:t>Ηow</w:t>
            </w:r>
            <w:proofErr w:type="spellEnd"/>
            <w:r w:rsidRPr="000A259C">
              <w:rPr>
                <w:lang w:val="en-GB"/>
              </w:rPr>
              <w:t xml:space="preserve"> the Current Philosophical Discussion on Love would </w:t>
            </w:r>
            <w:r>
              <w:rPr>
                <w:lang w:val="en-GB"/>
              </w:rPr>
              <w:t>b</w:t>
            </w:r>
            <w:r w:rsidRPr="000A259C">
              <w:rPr>
                <w:lang w:val="en-GB"/>
              </w:rPr>
              <w:t xml:space="preserve">e </w:t>
            </w:r>
            <w:r>
              <w:rPr>
                <w:lang w:val="en-GB"/>
              </w:rPr>
              <w:t>d</w:t>
            </w:r>
            <w:r w:rsidRPr="000A259C">
              <w:rPr>
                <w:lang w:val="en-GB"/>
              </w:rPr>
              <w:t xml:space="preserve">ifferent if </w:t>
            </w:r>
            <w:proofErr w:type="spellStart"/>
            <w:r w:rsidRPr="000A259C">
              <w:rPr>
                <w:lang w:val="en-GB"/>
              </w:rPr>
              <w:t>Tullia</w:t>
            </w:r>
            <w:proofErr w:type="spellEnd"/>
            <w:r w:rsidRPr="000A259C">
              <w:rPr>
                <w:lang w:val="en-GB"/>
              </w:rPr>
              <w:t xml:space="preserve"> d’ </w:t>
            </w:r>
            <w:proofErr w:type="spellStart"/>
            <w:r w:rsidRPr="000A259C">
              <w:rPr>
                <w:lang w:val="en-GB"/>
              </w:rPr>
              <w:t>Aragona’s</w:t>
            </w:r>
            <w:proofErr w:type="spellEnd"/>
            <w:r w:rsidRPr="000A259C">
              <w:rPr>
                <w:lang w:val="en-GB"/>
              </w:rPr>
              <w:t xml:space="preserve"> Theory </w:t>
            </w:r>
            <w:r>
              <w:rPr>
                <w:lang w:val="en-GB"/>
              </w:rPr>
              <w:t>h</w:t>
            </w:r>
            <w:r w:rsidRPr="000A259C">
              <w:rPr>
                <w:lang w:val="en-GB"/>
              </w:rPr>
              <w:t xml:space="preserve">ad been </w:t>
            </w:r>
            <w:r>
              <w:rPr>
                <w:lang w:val="en-GB"/>
              </w:rPr>
              <w:t>i</w:t>
            </w:r>
            <w:r w:rsidRPr="000A259C">
              <w:rPr>
                <w:lang w:val="en-GB"/>
              </w:rPr>
              <w:t>ncluded in the Canon</w:t>
            </w:r>
          </w:p>
          <w:p w14:paraId="438C197C" w14:textId="77777777" w:rsidR="00BF14C5" w:rsidRDefault="00BF14C5" w:rsidP="00284CD3">
            <w:pPr>
              <w:rPr>
                <w:lang w:val="en-GB"/>
              </w:rPr>
            </w:pPr>
          </w:p>
          <w:p w14:paraId="62925EC6" w14:textId="220A70A2" w:rsidR="00BF14C5" w:rsidRPr="006808C5" w:rsidRDefault="00BF14C5" w:rsidP="00284CD3">
            <w:pPr>
              <w:rPr>
                <w:lang w:val="en-GB"/>
              </w:rPr>
            </w:pPr>
            <w:r>
              <w:rPr>
                <w:lang w:val="en-GB"/>
              </w:rPr>
              <w:t xml:space="preserve">Chair: </w:t>
            </w:r>
            <w:proofErr w:type="spellStart"/>
            <w:r>
              <w:rPr>
                <w:lang w:val="en-GB"/>
              </w:rPr>
              <w:t>Sina</w:t>
            </w:r>
            <w:proofErr w:type="spellEnd"/>
            <w:r>
              <w:rPr>
                <w:lang w:val="en-GB"/>
              </w:rPr>
              <w:t xml:space="preserve"> Menke</w:t>
            </w:r>
          </w:p>
        </w:tc>
        <w:tc>
          <w:tcPr>
            <w:tcW w:w="1739" w:type="dxa"/>
            <w:shd w:val="clear" w:color="auto" w:fill="AEAAAA" w:themeFill="background2" w:themeFillShade="BF"/>
          </w:tcPr>
          <w:p w14:paraId="600EA626" w14:textId="69F2260C" w:rsidR="007F3D8F" w:rsidRPr="00021CE8" w:rsidRDefault="00625850" w:rsidP="00284CD3">
            <w:pPr>
              <w:rPr>
                <w:lang w:val="en-GB"/>
              </w:rPr>
            </w:pPr>
            <w:r>
              <w:rPr>
                <w:lang w:val="en-GB"/>
              </w:rPr>
              <w:t xml:space="preserve">Simon </w:t>
            </w:r>
            <w:proofErr w:type="spellStart"/>
            <w:r>
              <w:rPr>
                <w:lang w:val="en-GB"/>
              </w:rPr>
              <w:t>Wimmer</w:t>
            </w:r>
            <w:proofErr w:type="spellEnd"/>
            <w:r>
              <w:rPr>
                <w:lang w:val="en-GB"/>
              </w:rPr>
              <w:t xml:space="preserve"> (TU Dortmund, Germany): </w:t>
            </w:r>
            <w:r w:rsidRPr="00625850">
              <w:rPr>
                <w:lang w:val="en-GB"/>
              </w:rPr>
              <w:t>Astell on thinking matter and natural immortality</w:t>
            </w:r>
          </w:p>
        </w:tc>
        <w:tc>
          <w:tcPr>
            <w:tcW w:w="1687" w:type="dxa"/>
            <w:shd w:val="clear" w:color="auto" w:fill="FF3399"/>
          </w:tcPr>
          <w:p w14:paraId="05E7434A" w14:textId="77777777" w:rsidR="007F3D8F" w:rsidRDefault="007F3D8F" w:rsidP="003D5D0B">
            <w:pPr>
              <w:shd w:val="clear" w:color="auto" w:fill="FF3399"/>
              <w:rPr>
                <w:lang w:val="en-GB"/>
              </w:rPr>
            </w:pPr>
            <w:r w:rsidRPr="00021CE8">
              <w:rPr>
                <w:lang w:val="en-GB"/>
              </w:rPr>
              <w:t xml:space="preserve">Matilda Amundsen </w:t>
            </w:r>
            <w:proofErr w:type="spellStart"/>
            <w:r w:rsidRPr="00021CE8">
              <w:rPr>
                <w:lang w:val="en-GB"/>
              </w:rPr>
              <w:t>Bergström</w:t>
            </w:r>
            <w:proofErr w:type="spellEnd"/>
            <w:r>
              <w:rPr>
                <w:lang w:val="en-GB"/>
              </w:rPr>
              <w:t xml:space="preserve"> (University of Gothenburg, Sweden):</w:t>
            </w:r>
            <w:r w:rsidRPr="00021CE8">
              <w:rPr>
                <w:lang w:val="en-GB"/>
              </w:rPr>
              <w:t xml:space="preserve"> </w:t>
            </w:r>
            <w:proofErr w:type="spellStart"/>
            <w:r w:rsidRPr="00021CE8">
              <w:rPr>
                <w:lang w:val="en-GB"/>
              </w:rPr>
              <w:t>Hedvig</w:t>
            </w:r>
            <w:proofErr w:type="spellEnd"/>
            <w:r w:rsidRPr="00021CE8">
              <w:rPr>
                <w:lang w:val="en-GB"/>
              </w:rPr>
              <w:t xml:space="preserve"> </w:t>
            </w:r>
            <w:proofErr w:type="spellStart"/>
            <w:r w:rsidRPr="00021CE8">
              <w:rPr>
                <w:lang w:val="en-GB"/>
              </w:rPr>
              <w:t>Charlotta</w:t>
            </w:r>
            <w:proofErr w:type="spellEnd"/>
            <w:r w:rsidRPr="00021CE8">
              <w:rPr>
                <w:lang w:val="en-GB"/>
              </w:rPr>
              <w:t xml:space="preserve"> </w:t>
            </w:r>
            <w:proofErr w:type="spellStart"/>
            <w:r w:rsidRPr="00021CE8">
              <w:rPr>
                <w:lang w:val="en-GB"/>
              </w:rPr>
              <w:t>Nordenflycht</w:t>
            </w:r>
            <w:proofErr w:type="spellEnd"/>
            <w:r w:rsidRPr="00021CE8">
              <w:rPr>
                <w:lang w:val="en-GB"/>
              </w:rPr>
              <w:t xml:space="preserve"> and the Happy Life in 18th-Century Sweden</w:t>
            </w:r>
          </w:p>
          <w:p w14:paraId="56751BB7" w14:textId="77777777" w:rsidR="007F3D8F" w:rsidRDefault="007F3D8F" w:rsidP="003D5D0B">
            <w:pPr>
              <w:shd w:val="clear" w:color="auto" w:fill="FF3399"/>
              <w:rPr>
                <w:lang w:val="en-GB"/>
              </w:rPr>
            </w:pPr>
          </w:p>
          <w:p w14:paraId="244ACA0B" w14:textId="49BD13FC" w:rsidR="007F3D8F" w:rsidRPr="00021CE8" w:rsidRDefault="007F3D8F" w:rsidP="00284CD3">
            <w:pPr>
              <w:rPr>
                <w:lang w:val="en-GB"/>
              </w:rPr>
            </w:pPr>
            <w:r>
              <w:rPr>
                <w:lang w:val="en-GB"/>
              </w:rPr>
              <w:t>Chair: Clara Carus</w:t>
            </w:r>
          </w:p>
        </w:tc>
        <w:tc>
          <w:tcPr>
            <w:tcW w:w="2458" w:type="dxa"/>
            <w:shd w:val="clear" w:color="auto" w:fill="AEAAAA" w:themeFill="background2" w:themeFillShade="BF"/>
          </w:tcPr>
          <w:p w14:paraId="3845EC6B" w14:textId="77777777" w:rsidR="007F3D8F" w:rsidRPr="00C9554C" w:rsidRDefault="007F3D8F" w:rsidP="00284CD3">
            <w:pPr>
              <w:jc w:val="both"/>
              <w:rPr>
                <w:lang w:val="en-GB"/>
              </w:rPr>
            </w:pPr>
            <w:r w:rsidRPr="00C9554C">
              <w:rPr>
                <w:lang w:val="en-GB"/>
              </w:rPr>
              <w:t xml:space="preserve">Michael </w:t>
            </w:r>
            <w:proofErr w:type="spellStart"/>
            <w:r w:rsidRPr="00C9554C">
              <w:rPr>
                <w:lang w:val="en-GB"/>
              </w:rPr>
              <w:t>Boch</w:t>
            </w:r>
            <w:proofErr w:type="spellEnd"/>
            <w:r w:rsidRPr="00C9554C">
              <w:rPr>
                <w:lang w:val="en-GB"/>
              </w:rPr>
              <w:t xml:space="preserve"> (Un</w:t>
            </w:r>
            <w:r>
              <w:rPr>
                <w:lang w:val="en-GB"/>
              </w:rPr>
              <w:t>iversity of</w:t>
            </w:r>
            <w:r w:rsidRPr="00C9554C">
              <w:rPr>
                <w:lang w:val="en-GB"/>
              </w:rPr>
              <w:t xml:space="preserve"> Wuppertal</w:t>
            </w:r>
            <w:r>
              <w:rPr>
                <w:lang w:val="en-GB"/>
              </w:rPr>
              <w:t>, Germany</w:t>
            </w:r>
            <w:r w:rsidRPr="00C9554C">
              <w:rPr>
                <w:lang w:val="en-GB"/>
              </w:rPr>
              <w:t>/Vienna University</w:t>
            </w:r>
            <w:r>
              <w:rPr>
                <w:lang w:val="en-GB"/>
              </w:rPr>
              <w:t>, Austria</w:t>
            </w:r>
            <w:r w:rsidRPr="00C9554C">
              <w:rPr>
                <w:lang w:val="en-GB"/>
              </w:rPr>
              <w:t xml:space="preserve">): Ingeborg </w:t>
            </w:r>
            <w:proofErr w:type="spellStart"/>
            <w:r w:rsidRPr="00C9554C">
              <w:rPr>
                <w:lang w:val="en-GB"/>
              </w:rPr>
              <w:t>Heidemann</w:t>
            </w:r>
            <w:proofErr w:type="spellEnd"/>
            <w:r w:rsidRPr="00C9554C">
              <w:rPr>
                <w:lang w:val="en-GB"/>
              </w:rPr>
              <w:t xml:space="preserve"> as a protagonist of Post-</w:t>
            </w:r>
            <w:proofErr w:type="spellStart"/>
            <w:r w:rsidRPr="00C9554C">
              <w:rPr>
                <w:lang w:val="en-GB"/>
              </w:rPr>
              <w:t>Neokantianism</w:t>
            </w:r>
            <w:proofErr w:type="spellEnd"/>
          </w:p>
          <w:p w14:paraId="7F17C396" w14:textId="77777777" w:rsidR="007F3D8F" w:rsidRPr="00021CE8" w:rsidRDefault="007F3D8F" w:rsidP="00284CD3">
            <w:pPr>
              <w:rPr>
                <w:lang w:val="en-GB"/>
              </w:rPr>
            </w:pPr>
          </w:p>
        </w:tc>
        <w:tc>
          <w:tcPr>
            <w:tcW w:w="2442" w:type="dxa"/>
            <w:shd w:val="clear" w:color="auto" w:fill="FF3399"/>
          </w:tcPr>
          <w:p w14:paraId="1577C1BB" w14:textId="77777777" w:rsidR="007F3D8F" w:rsidRPr="00091672" w:rsidRDefault="007F3D8F" w:rsidP="00284CD3">
            <w:pPr>
              <w:rPr>
                <w:lang w:val="en-GB"/>
              </w:rPr>
            </w:pPr>
            <w:r w:rsidRPr="00091672">
              <w:rPr>
                <w:lang w:val="en-GB"/>
              </w:rPr>
              <w:t xml:space="preserve">Joel </w:t>
            </w:r>
            <w:proofErr w:type="spellStart"/>
            <w:r w:rsidRPr="00091672">
              <w:rPr>
                <w:lang w:val="en-GB"/>
              </w:rPr>
              <w:t>Katzav</w:t>
            </w:r>
            <w:proofErr w:type="spellEnd"/>
            <w:r w:rsidRPr="00091672">
              <w:rPr>
                <w:lang w:val="en-GB"/>
              </w:rPr>
              <w:t xml:space="preserve"> (University of Queensland, Australia):  Grace A. de Laguna’s critique of analytic philosophy</w:t>
            </w:r>
          </w:p>
          <w:p w14:paraId="0F1D0479" w14:textId="77777777" w:rsidR="007F3D8F" w:rsidRPr="00091672" w:rsidRDefault="007F3D8F" w:rsidP="00284CD3">
            <w:pPr>
              <w:rPr>
                <w:lang w:val="en-GB"/>
              </w:rPr>
            </w:pPr>
          </w:p>
        </w:tc>
      </w:tr>
      <w:tr w:rsidR="007F3D8F" w:rsidRPr="00283A46" w14:paraId="72FAB090" w14:textId="1F56488A" w:rsidTr="003D5D0B">
        <w:tc>
          <w:tcPr>
            <w:tcW w:w="1123" w:type="dxa"/>
            <w:shd w:val="clear" w:color="auto" w:fill="FF3399"/>
          </w:tcPr>
          <w:p w14:paraId="7C70D61C" w14:textId="3E2EF5C3" w:rsidR="007F3D8F" w:rsidRDefault="007F3D8F" w:rsidP="00284CD3">
            <w:r>
              <w:t>11.00</w:t>
            </w:r>
            <w:r w:rsidRPr="007E0CE6">
              <w:rPr>
                <w:lang w:val="en-GB"/>
              </w:rPr>
              <w:t xml:space="preserve"> </w:t>
            </w:r>
          </w:p>
          <w:p w14:paraId="56021C55" w14:textId="35CFF151" w:rsidR="007F3D8F" w:rsidRDefault="007F3D8F" w:rsidP="00284CD3">
            <w:r>
              <w:t>-12.00</w:t>
            </w:r>
          </w:p>
        </w:tc>
        <w:tc>
          <w:tcPr>
            <w:tcW w:w="1855" w:type="dxa"/>
            <w:shd w:val="clear" w:color="auto" w:fill="AEAAAA" w:themeFill="background2" w:themeFillShade="BF"/>
          </w:tcPr>
          <w:p w14:paraId="0B5E25FB" w14:textId="77777777" w:rsidR="007F3D8F" w:rsidRPr="00F85AF0" w:rsidRDefault="007F3D8F" w:rsidP="00284CD3">
            <w:pPr>
              <w:rPr>
                <w:lang w:val="en-GB"/>
              </w:rPr>
            </w:pPr>
            <w:r w:rsidRPr="00F85AF0">
              <w:rPr>
                <w:lang w:val="en-GB"/>
              </w:rPr>
              <w:t>Richa Shukla</w:t>
            </w:r>
          </w:p>
          <w:p w14:paraId="35E3C0D6" w14:textId="77777777" w:rsidR="007F3D8F" w:rsidRPr="00F85AF0" w:rsidRDefault="007F3D8F" w:rsidP="00284CD3">
            <w:pPr>
              <w:rPr>
                <w:lang w:val="en-GB"/>
              </w:rPr>
            </w:pPr>
            <w:r w:rsidRPr="00F85AF0">
              <w:rPr>
                <w:lang w:val="en-GB"/>
              </w:rPr>
              <w:t>(OP Jindal Global University, India):</w:t>
            </w:r>
          </w:p>
          <w:p w14:paraId="384A28CF" w14:textId="1E0E1BED" w:rsidR="007F3D8F" w:rsidRDefault="007F3D8F" w:rsidP="00284CD3">
            <w:pPr>
              <w:rPr>
                <w:lang w:val="en-GB"/>
              </w:rPr>
            </w:pPr>
            <w:r w:rsidRPr="00F85AF0">
              <w:rPr>
                <w:lang w:val="en-GB"/>
              </w:rPr>
              <w:t xml:space="preserve">Lost, found, or misplaced: tracing women’s voices </w:t>
            </w:r>
            <w:r w:rsidRPr="00F85AF0">
              <w:rPr>
                <w:lang w:val="en-GB"/>
              </w:rPr>
              <w:lastRenderedPageBreak/>
              <w:t xml:space="preserve">from the Hindu traditions. </w:t>
            </w:r>
          </w:p>
          <w:p w14:paraId="23CBE4B4" w14:textId="77777777" w:rsidR="007F3D8F" w:rsidRDefault="007F3D8F" w:rsidP="00284CD3">
            <w:pPr>
              <w:rPr>
                <w:lang w:val="en-GB"/>
              </w:rPr>
            </w:pPr>
          </w:p>
          <w:p w14:paraId="51AC28DD" w14:textId="60118031" w:rsidR="007F3D8F" w:rsidRPr="006808C5" w:rsidRDefault="007F3D8F" w:rsidP="00284CD3">
            <w:pPr>
              <w:rPr>
                <w:lang w:val="en-GB"/>
              </w:rPr>
            </w:pPr>
            <w:r>
              <w:rPr>
                <w:lang w:val="en-GB"/>
              </w:rPr>
              <w:t>Chair: Priyanka Jha</w:t>
            </w:r>
          </w:p>
        </w:tc>
        <w:tc>
          <w:tcPr>
            <w:tcW w:w="1824" w:type="dxa"/>
            <w:shd w:val="clear" w:color="auto" w:fill="FF3399"/>
          </w:tcPr>
          <w:p w14:paraId="07235698" w14:textId="3FE7B3A2" w:rsidR="007F3D8F" w:rsidRPr="00002524" w:rsidRDefault="007F3D8F" w:rsidP="00284CD3">
            <w:pPr>
              <w:rPr>
                <w:lang w:val="en-GB"/>
              </w:rPr>
            </w:pPr>
            <w:r w:rsidRPr="00002524">
              <w:rPr>
                <w:lang w:val="en-GB"/>
              </w:rPr>
              <w:lastRenderedPageBreak/>
              <w:t>Giulia Guidara</w:t>
            </w:r>
            <w:r w:rsidR="00BF14C5">
              <w:rPr>
                <w:lang w:val="en-GB"/>
              </w:rPr>
              <w:t xml:space="preserve"> </w:t>
            </w:r>
            <w:r>
              <w:rPr>
                <w:lang w:val="en-GB"/>
              </w:rPr>
              <w:t>(</w:t>
            </w:r>
            <w:r w:rsidRPr="00002524">
              <w:rPr>
                <w:lang w:val="en-GB"/>
              </w:rPr>
              <w:t>University of Pisa</w:t>
            </w:r>
            <w:r>
              <w:rPr>
                <w:lang w:val="en-GB"/>
              </w:rPr>
              <w:t>):</w:t>
            </w:r>
            <w:r w:rsidRPr="00002524">
              <w:rPr>
                <w:lang w:val="en-GB"/>
              </w:rPr>
              <w:t xml:space="preserve"> Female Humanism.</w:t>
            </w:r>
          </w:p>
          <w:p w14:paraId="71BDC8F4" w14:textId="06887FA5" w:rsidR="007F3D8F" w:rsidRDefault="007F3D8F" w:rsidP="00284CD3">
            <w:pPr>
              <w:rPr>
                <w:lang w:val="en-GB"/>
              </w:rPr>
            </w:pPr>
            <w:r w:rsidRPr="00002524">
              <w:rPr>
                <w:lang w:val="en-GB"/>
              </w:rPr>
              <w:t xml:space="preserve">Gender Stereotypes and </w:t>
            </w:r>
            <w:r w:rsidRPr="00002524">
              <w:rPr>
                <w:lang w:val="en-GB"/>
              </w:rPr>
              <w:lastRenderedPageBreak/>
              <w:t xml:space="preserve">Self-perception in </w:t>
            </w:r>
            <w:proofErr w:type="spellStart"/>
            <w:r w:rsidRPr="00002524">
              <w:rPr>
                <w:lang w:val="en-GB"/>
              </w:rPr>
              <w:t>Isotta</w:t>
            </w:r>
            <w:proofErr w:type="spellEnd"/>
            <w:r w:rsidRPr="00002524">
              <w:rPr>
                <w:lang w:val="en-GB"/>
              </w:rPr>
              <w:t xml:space="preserve"> </w:t>
            </w:r>
            <w:proofErr w:type="spellStart"/>
            <w:r w:rsidRPr="00002524">
              <w:rPr>
                <w:lang w:val="en-GB"/>
              </w:rPr>
              <w:t>Nogarola</w:t>
            </w:r>
            <w:proofErr w:type="spellEnd"/>
            <w:r w:rsidRPr="00002524">
              <w:rPr>
                <w:lang w:val="en-GB"/>
              </w:rPr>
              <w:t xml:space="preserve"> and Cassandra Fedele</w:t>
            </w:r>
          </w:p>
          <w:p w14:paraId="3D95931D" w14:textId="2E39A5E3" w:rsidR="00BF14C5" w:rsidRDefault="00BF14C5" w:rsidP="00284CD3">
            <w:pPr>
              <w:rPr>
                <w:lang w:val="en-GB"/>
              </w:rPr>
            </w:pPr>
          </w:p>
          <w:p w14:paraId="749DD3F2" w14:textId="4E088C56" w:rsidR="00BF14C5" w:rsidRPr="00002524" w:rsidRDefault="00BF14C5" w:rsidP="00284CD3">
            <w:pPr>
              <w:rPr>
                <w:lang w:val="en-GB"/>
              </w:rPr>
            </w:pPr>
            <w:r>
              <w:rPr>
                <w:lang w:val="en-GB"/>
              </w:rPr>
              <w:t xml:space="preserve">Chair: </w:t>
            </w:r>
            <w:proofErr w:type="spellStart"/>
            <w:r>
              <w:rPr>
                <w:lang w:val="en-GB"/>
              </w:rPr>
              <w:t>Sina</w:t>
            </w:r>
            <w:proofErr w:type="spellEnd"/>
            <w:r>
              <w:rPr>
                <w:lang w:val="en-GB"/>
              </w:rPr>
              <w:t xml:space="preserve"> Menke</w:t>
            </w:r>
          </w:p>
          <w:p w14:paraId="54A878C8" w14:textId="597AE7A7" w:rsidR="007F3D8F" w:rsidRPr="006808C5" w:rsidRDefault="007F3D8F" w:rsidP="00284CD3">
            <w:pPr>
              <w:rPr>
                <w:lang w:val="en-GB"/>
              </w:rPr>
            </w:pPr>
          </w:p>
        </w:tc>
        <w:tc>
          <w:tcPr>
            <w:tcW w:w="1739" w:type="dxa"/>
            <w:shd w:val="clear" w:color="auto" w:fill="AEAAAA" w:themeFill="background2" w:themeFillShade="BF"/>
          </w:tcPr>
          <w:p w14:paraId="4A6062AF" w14:textId="6EB6B1FB" w:rsidR="00D32794" w:rsidRDefault="00D32794" w:rsidP="00D32794">
            <w:pPr>
              <w:rPr>
                <w:lang w:val="en-GB"/>
              </w:rPr>
            </w:pPr>
            <w:r>
              <w:rPr>
                <w:lang w:val="en-GB"/>
              </w:rPr>
              <w:lastRenderedPageBreak/>
              <w:t>Frederik Nilsen (</w:t>
            </w:r>
            <w:proofErr w:type="spellStart"/>
            <w:r w:rsidRPr="00071175">
              <w:rPr>
                <w:lang w:val="en-GB"/>
              </w:rPr>
              <w:t>UiT</w:t>
            </w:r>
            <w:proofErr w:type="spellEnd"/>
            <w:r>
              <w:rPr>
                <w:lang w:val="en-GB"/>
              </w:rPr>
              <w:t>,</w:t>
            </w:r>
            <w:r w:rsidRPr="00071175">
              <w:rPr>
                <w:lang w:val="en-GB"/>
              </w:rPr>
              <w:t xml:space="preserve"> The Arctic University of Norway</w:t>
            </w:r>
            <w:r>
              <w:rPr>
                <w:lang w:val="en-GB"/>
              </w:rPr>
              <w:t xml:space="preserve">): </w:t>
            </w:r>
            <w:r w:rsidRPr="00071175">
              <w:rPr>
                <w:lang w:val="en-GB"/>
              </w:rPr>
              <w:t xml:space="preserve">Anne Conway and the revitalization of </w:t>
            </w:r>
            <w:r w:rsidRPr="00071175">
              <w:rPr>
                <w:lang w:val="en-GB"/>
              </w:rPr>
              <w:lastRenderedPageBreak/>
              <w:t>nature: Conway’s environmental ethics as an alternative to Aristotle and Spinoza</w:t>
            </w:r>
          </w:p>
          <w:p w14:paraId="414B6250" w14:textId="0B4F785B" w:rsidR="007F3D8F" w:rsidRPr="006808C5" w:rsidRDefault="007F3D8F" w:rsidP="00284CD3">
            <w:pPr>
              <w:rPr>
                <w:lang w:val="en-GB"/>
              </w:rPr>
            </w:pPr>
          </w:p>
        </w:tc>
        <w:tc>
          <w:tcPr>
            <w:tcW w:w="1687" w:type="dxa"/>
            <w:shd w:val="clear" w:color="auto" w:fill="FF3399"/>
          </w:tcPr>
          <w:p w14:paraId="5E2E69F8" w14:textId="41B74E01" w:rsidR="007F3D8F" w:rsidRPr="006808C5" w:rsidRDefault="007F3D8F" w:rsidP="00284CD3">
            <w:pPr>
              <w:rPr>
                <w:lang w:val="en-GB"/>
              </w:rPr>
            </w:pPr>
            <w:proofErr w:type="spellStart"/>
            <w:r w:rsidRPr="006808C5">
              <w:rPr>
                <w:lang w:val="en-GB"/>
              </w:rPr>
              <w:lastRenderedPageBreak/>
              <w:t>Éva</w:t>
            </w:r>
            <w:proofErr w:type="spellEnd"/>
            <w:r w:rsidRPr="006808C5">
              <w:rPr>
                <w:lang w:val="en-GB"/>
              </w:rPr>
              <w:t xml:space="preserve"> </w:t>
            </w:r>
            <w:proofErr w:type="spellStart"/>
            <w:r w:rsidRPr="006808C5">
              <w:rPr>
                <w:lang w:val="en-GB"/>
              </w:rPr>
              <w:t>Antal</w:t>
            </w:r>
            <w:proofErr w:type="spellEnd"/>
            <w:r w:rsidRPr="006808C5">
              <w:rPr>
                <w:lang w:val="en-GB"/>
              </w:rPr>
              <w:t xml:space="preserve"> (</w:t>
            </w:r>
            <w:proofErr w:type="spellStart"/>
            <w:r w:rsidRPr="006808C5">
              <w:rPr>
                <w:lang w:val="en-GB"/>
              </w:rPr>
              <w:t>Eszterházy</w:t>
            </w:r>
            <w:proofErr w:type="spellEnd"/>
            <w:r w:rsidRPr="006808C5">
              <w:rPr>
                <w:lang w:val="en-GB"/>
              </w:rPr>
              <w:t xml:space="preserve"> </w:t>
            </w:r>
            <w:proofErr w:type="spellStart"/>
            <w:r w:rsidRPr="006808C5">
              <w:rPr>
                <w:lang w:val="en-GB"/>
              </w:rPr>
              <w:t>Károly</w:t>
            </w:r>
            <w:proofErr w:type="spellEnd"/>
            <w:r w:rsidRPr="006808C5">
              <w:rPr>
                <w:lang w:val="en-GB"/>
              </w:rPr>
              <w:t xml:space="preserve"> Catholic University</w:t>
            </w:r>
            <w:r>
              <w:rPr>
                <w:lang w:val="en-GB"/>
              </w:rPr>
              <w:t>, Hungary</w:t>
            </w:r>
            <w:r w:rsidRPr="006808C5">
              <w:rPr>
                <w:lang w:val="en-GB"/>
              </w:rPr>
              <w:t>)</w:t>
            </w:r>
            <w:r>
              <w:rPr>
                <w:lang w:val="en-GB"/>
              </w:rPr>
              <w:t>:</w:t>
            </w:r>
          </w:p>
          <w:p w14:paraId="299AF7E3" w14:textId="77777777" w:rsidR="007F3D8F" w:rsidRDefault="007F3D8F" w:rsidP="00284CD3">
            <w:pPr>
              <w:rPr>
                <w:lang w:val="en-GB"/>
              </w:rPr>
            </w:pPr>
            <w:r w:rsidRPr="006808C5">
              <w:rPr>
                <w:lang w:val="en-GB"/>
              </w:rPr>
              <w:lastRenderedPageBreak/>
              <w:t>Mary Wollstonecraft’s Philosophy of (Self-)Education</w:t>
            </w:r>
          </w:p>
          <w:p w14:paraId="4B621F49" w14:textId="77777777" w:rsidR="007F3D8F" w:rsidRDefault="007F3D8F" w:rsidP="00284CD3">
            <w:pPr>
              <w:rPr>
                <w:lang w:val="en-GB"/>
              </w:rPr>
            </w:pPr>
          </w:p>
          <w:p w14:paraId="35A43CB7" w14:textId="2C60B9DA" w:rsidR="007F3D8F" w:rsidRPr="006808C5" w:rsidRDefault="007F3D8F" w:rsidP="00284CD3">
            <w:pPr>
              <w:rPr>
                <w:lang w:val="en-GB"/>
              </w:rPr>
            </w:pPr>
            <w:r>
              <w:rPr>
                <w:lang w:val="en-GB"/>
              </w:rPr>
              <w:t>Chair: Clara Carus</w:t>
            </w:r>
          </w:p>
        </w:tc>
        <w:tc>
          <w:tcPr>
            <w:tcW w:w="2458" w:type="dxa"/>
            <w:shd w:val="clear" w:color="auto" w:fill="AEAAAA" w:themeFill="background2" w:themeFillShade="BF"/>
          </w:tcPr>
          <w:p w14:paraId="140AC005" w14:textId="296B1C0C" w:rsidR="007F3D8F" w:rsidRDefault="007F3D8F" w:rsidP="003D5D0B">
            <w:pPr>
              <w:shd w:val="clear" w:color="auto" w:fill="AEAAAA" w:themeFill="background2" w:themeFillShade="BF"/>
              <w:rPr>
                <w:lang w:val="en-GB"/>
              </w:rPr>
            </w:pPr>
            <w:proofErr w:type="spellStart"/>
            <w:r w:rsidRPr="006808C5">
              <w:rPr>
                <w:lang w:val="en-GB"/>
              </w:rPr>
              <w:lastRenderedPageBreak/>
              <w:t>Tareq</w:t>
            </w:r>
            <w:proofErr w:type="spellEnd"/>
            <w:r w:rsidRPr="006808C5">
              <w:rPr>
                <w:lang w:val="en-GB"/>
              </w:rPr>
              <w:t xml:space="preserve"> Ayoub</w:t>
            </w:r>
            <w:r>
              <w:rPr>
                <w:lang w:val="en-GB"/>
              </w:rPr>
              <w:t xml:space="preserve"> (KU Leuven, Belgium):</w:t>
            </w:r>
            <w:r w:rsidRPr="006808C5">
              <w:rPr>
                <w:lang w:val="en-GB"/>
              </w:rPr>
              <w:t xml:space="preserve"> Dwelling in Improper Eternity: Rethinking Eschatology based on Stein’s Mysticism</w:t>
            </w:r>
          </w:p>
          <w:p w14:paraId="0D1FB67A" w14:textId="77777777" w:rsidR="007F3D8F" w:rsidRDefault="007F3D8F" w:rsidP="00284CD3">
            <w:pPr>
              <w:rPr>
                <w:lang w:val="en-GB"/>
              </w:rPr>
            </w:pPr>
          </w:p>
          <w:p w14:paraId="7B753A08" w14:textId="666CDD1D" w:rsidR="007F3D8F" w:rsidRPr="006808C5" w:rsidRDefault="007F3D8F" w:rsidP="00284CD3">
            <w:pPr>
              <w:rPr>
                <w:lang w:val="en-GB"/>
              </w:rPr>
            </w:pPr>
          </w:p>
          <w:p w14:paraId="13DF56AA" w14:textId="77777777" w:rsidR="007F3D8F" w:rsidRPr="00C9554C" w:rsidRDefault="007F3D8F" w:rsidP="00284CD3">
            <w:pPr>
              <w:jc w:val="both"/>
              <w:rPr>
                <w:lang w:val="en-GB"/>
              </w:rPr>
            </w:pPr>
          </w:p>
        </w:tc>
        <w:tc>
          <w:tcPr>
            <w:tcW w:w="2442" w:type="dxa"/>
            <w:shd w:val="clear" w:color="auto" w:fill="FF3399"/>
          </w:tcPr>
          <w:p w14:paraId="4C299D2A" w14:textId="252F7A14" w:rsidR="007F3D8F" w:rsidRPr="00C9554C" w:rsidRDefault="007F3D8F" w:rsidP="00284CD3">
            <w:pPr>
              <w:jc w:val="both"/>
              <w:rPr>
                <w:lang w:val="en-GB"/>
              </w:rPr>
            </w:pPr>
            <w:r w:rsidRPr="00091672">
              <w:rPr>
                <w:lang w:val="en-GB"/>
              </w:rPr>
              <w:lastRenderedPageBreak/>
              <w:t>Matthew</w:t>
            </w:r>
            <w:r>
              <w:rPr>
                <w:lang w:val="en-GB"/>
              </w:rPr>
              <w:t xml:space="preserve"> </w:t>
            </w:r>
            <w:r w:rsidRPr="00091672">
              <w:rPr>
                <w:lang w:val="en-GB"/>
              </w:rPr>
              <w:t xml:space="preserve">Shields (University College Dublin, Ireland): Alice Ambrose and the History of Analytic </w:t>
            </w:r>
            <w:proofErr w:type="spellStart"/>
            <w:r w:rsidRPr="00091672">
              <w:rPr>
                <w:lang w:val="en-GB"/>
              </w:rPr>
              <w:t>Metaphilosophy</w:t>
            </w:r>
            <w:proofErr w:type="spellEnd"/>
          </w:p>
        </w:tc>
      </w:tr>
      <w:tr w:rsidR="007F3D8F" w:rsidRPr="00283A46" w14:paraId="25CFB30D" w14:textId="5EE090B8" w:rsidTr="003D5D0B">
        <w:tc>
          <w:tcPr>
            <w:tcW w:w="1123" w:type="dxa"/>
            <w:shd w:val="clear" w:color="auto" w:fill="FF3399"/>
          </w:tcPr>
          <w:p w14:paraId="16547515" w14:textId="77777777" w:rsidR="007F3D8F" w:rsidRDefault="007F3D8F" w:rsidP="00284CD3">
            <w:r>
              <w:t>12.00-1.00</w:t>
            </w:r>
          </w:p>
        </w:tc>
        <w:tc>
          <w:tcPr>
            <w:tcW w:w="1855" w:type="dxa"/>
            <w:shd w:val="clear" w:color="auto" w:fill="AEAAAA" w:themeFill="background2" w:themeFillShade="BF"/>
          </w:tcPr>
          <w:p w14:paraId="4ADEE82A" w14:textId="77777777" w:rsidR="007F3D8F" w:rsidRDefault="007F3D8F" w:rsidP="00284CD3">
            <w:pPr>
              <w:rPr>
                <w:lang w:val="en-GB"/>
              </w:rPr>
            </w:pPr>
            <w:r w:rsidRPr="00F85AF0">
              <w:rPr>
                <w:lang w:val="en-GB"/>
              </w:rPr>
              <w:t>Juliana Franco (</w:t>
            </w:r>
            <w:proofErr w:type="spellStart"/>
            <w:r w:rsidRPr="00F85AF0">
              <w:rPr>
                <w:lang w:val="en-GB"/>
              </w:rPr>
              <w:t>Universidade</w:t>
            </w:r>
            <w:proofErr w:type="spellEnd"/>
            <w:r w:rsidRPr="00F85AF0">
              <w:rPr>
                <w:lang w:val="en-GB"/>
              </w:rPr>
              <w:t xml:space="preserve"> de Campinas, Brazil): Gilda de Mello Souza: Woman philosopher and art critic in the Brazil of the 20th Century</w:t>
            </w:r>
          </w:p>
          <w:p w14:paraId="3890439F" w14:textId="77777777" w:rsidR="007F3D8F" w:rsidRDefault="007F3D8F" w:rsidP="00284CD3">
            <w:pPr>
              <w:rPr>
                <w:lang w:val="en-GB"/>
              </w:rPr>
            </w:pPr>
          </w:p>
          <w:p w14:paraId="79DBB6E8" w14:textId="7201FA68" w:rsidR="007F3D8F" w:rsidRPr="00464378" w:rsidRDefault="007F3D8F" w:rsidP="00284CD3">
            <w:r w:rsidRPr="00464378">
              <w:t xml:space="preserve">Chair: </w:t>
            </w:r>
            <w:proofErr w:type="spellStart"/>
            <w:r w:rsidRPr="00464378">
              <w:t>Mitieli</w:t>
            </w:r>
            <w:proofErr w:type="spellEnd"/>
            <w:r w:rsidRPr="00464378">
              <w:t xml:space="preserve"> </w:t>
            </w:r>
            <w:proofErr w:type="spellStart"/>
            <w:r w:rsidRPr="00464378">
              <w:t>Seixas</w:t>
            </w:r>
            <w:proofErr w:type="spellEnd"/>
            <w:r w:rsidRPr="00464378">
              <w:t xml:space="preserve"> da Silva</w:t>
            </w:r>
          </w:p>
        </w:tc>
        <w:tc>
          <w:tcPr>
            <w:tcW w:w="1824" w:type="dxa"/>
            <w:shd w:val="clear" w:color="auto" w:fill="FF3399"/>
          </w:tcPr>
          <w:p w14:paraId="757A5C69" w14:textId="77777777" w:rsidR="007F3D8F" w:rsidRDefault="007F3D8F" w:rsidP="00284CD3">
            <w:pPr>
              <w:rPr>
                <w:lang w:val="en-GB"/>
              </w:rPr>
            </w:pPr>
            <w:r>
              <w:rPr>
                <w:lang w:val="en-GB"/>
              </w:rPr>
              <w:t xml:space="preserve">Margaret Matthews (Villanova University, USA): </w:t>
            </w:r>
            <w:r w:rsidRPr="00D11751">
              <w:rPr>
                <w:lang w:val="en-GB"/>
              </w:rPr>
              <w:t xml:space="preserve">Marie de </w:t>
            </w:r>
            <w:proofErr w:type="spellStart"/>
            <w:r w:rsidRPr="00D11751">
              <w:rPr>
                <w:lang w:val="en-GB"/>
              </w:rPr>
              <w:t>Gournay’s</w:t>
            </w:r>
            <w:proofErr w:type="spellEnd"/>
            <w:r w:rsidRPr="00D11751">
              <w:rPr>
                <w:lang w:val="en-GB"/>
              </w:rPr>
              <w:t xml:space="preserve"> use of </w:t>
            </w:r>
            <w:proofErr w:type="spellStart"/>
            <w:r w:rsidRPr="00D11751">
              <w:rPr>
                <w:lang w:val="en-GB"/>
              </w:rPr>
              <w:t>Skeptical</w:t>
            </w:r>
            <w:proofErr w:type="spellEnd"/>
            <w:r w:rsidRPr="00D11751">
              <w:rPr>
                <w:lang w:val="en-GB"/>
              </w:rPr>
              <w:t xml:space="preserve"> Strategies</w:t>
            </w:r>
          </w:p>
          <w:p w14:paraId="70A7221C" w14:textId="77777777" w:rsidR="00BF14C5" w:rsidRDefault="00BF14C5" w:rsidP="00284CD3">
            <w:pPr>
              <w:rPr>
                <w:lang w:val="en-GB"/>
              </w:rPr>
            </w:pPr>
          </w:p>
          <w:p w14:paraId="56D47BE4" w14:textId="77777777" w:rsidR="00BF14C5" w:rsidRPr="00002524" w:rsidRDefault="00BF14C5" w:rsidP="00BF14C5">
            <w:pPr>
              <w:rPr>
                <w:lang w:val="en-GB"/>
              </w:rPr>
            </w:pPr>
            <w:r>
              <w:rPr>
                <w:lang w:val="en-GB"/>
              </w:rPr>
              <w:t xml:space="preserve">Chair: </w:t>
            </w:r>
            <w:proofErr w:type="spellStart"/>
            <w:r>
              <w:rPr>
                <w:lang w:val="en-GB"/>
              </w:rPr>
              <w:t>Sina</w:t>
            </w:r>
            <w:proofErr w:type="spellEnd"/>
            <w:r>
              <w:rPr>
                <w:lang w:val="en-GB"/>
              </w:rPr>
              <w:t xml:space="preserve"> Menke</w:t>
            </w:r>
          </w:p>
          <w:p w14:paraId="7D04D24C" w14:textId="72383070" w:rsidR="00BF14C5" w:rsidRPr="000A259C" w:rsidRDefault="00BF14C5" w:rsidP="00284CD3">
            <w:pPr>
              <w:rPr>
                <w:lang w:val="en-GB"/>
              </w:rPr>
            </w:pPr>
          </w:p>
        </w:tc>
        <w:tc>
          <w:tcPr>
            <w:tcW w:w="1739" w:type="dxa"/>
            <w:shd w:val="clear" w:color="auto" w:fill="AEAAAA" w:themeFill="background2" w:themeFillShade="BF"/>
          </w:tcPr>
          <w:p w14:paraId="28DCB91C" w14:textId="1D6F1A7A" w:rsidR="007F3D8F" w:rsidRPr="00C9554C" w:rsidRDefault="007F3D8F" w:rsidP="00284CD3">
            <w:pPr>
              <w:rPr>
                <w:lang w:val="en-GB"/>
              </w:rPr>
            </w:pPr>
            <w:r>
              <w:rPr>
                <w:lang w:val="en-GB"/>
              </w:rPr>
              <w:t xml:space="preserve">Manuel </w:t>
            </w:r>
            <w:proofErr w:type="spellStart"/>
            <w:r>
              <w:rPr>
                <w:lang w:val="en-GB"/>
              </w:rPr>
              <w:t>Fasko</w:t>
            </w:r>
            <w:proofErr w:type="spellEnd"/>
            <w:r>
              <w:rPr>
                <w:lang w:val="en-GB"/>
              </w:rPr>
              <w:t xml:space="preserve"> (University of Basel): </w:t>
            </w:r>
            <w:r w:rsidRPr="007F3D8F">
              <w:rPr>
                <w:lang w:val="en-GB"/>
              </w:rPr>
              <w:t>A Powerful Metaphysics? A case for Mary Shepherd's proto-</w:t>
            </w:r>
            <w:proofErr w:type="spellStart"/>
            <w:r w:rsidRPr="007F3D8F">
              <w:rPr>
                <w:lang w:val="en-GB"/>
              </w:rPr>
              <w:t>dispositionalism</w:t>
            </w:r>
            <w:proofErr w:type="spellEnd"/>
            <w:r>
              <w:rPr>
                <w:lang w:val="en-GB"/>
              </w:rPr>
              <w:t xml:space="preserve"> </w:t>
            </w:r>
          </w:p>
        </w:tc>
        <w:tc>
          <w:tcPr>
            <w:tcW w:w="1687" w:type="dxa"/>
            <w:shd w:val="clear" w:color="auto" w:fill="FF3399"/>
          </w:tcPr>
          <w:p w14:paraId="01663945" w14:textId="3E8CAD36" w:rsidR="007F3D8F" w:rsidRDefault="007F3D8F" w:rsidP="00284CD3">
            <w:pPr>
              <w:rPr>
                <w:lang w:val="en-GB"/>
              </w:rPr>
            </w:pPr>
            <w:r w:rsidRPr="00C9554C">
              <w:rPr>
                <w:lang w:val="en-GB"/>
              </w:rPr>
              <w:t xml:space="preserve">Sarah </w:t>
            </w:r>
            <w:proofErr w:type="spellStart"/>
            <w:r w:rsidRPr="00C9554C">
              <w:rPr>
                <w:lang w:val="en-GB"/>
              </w:rPr>
              <w:t>Bonfim</w:t>
            </w:r>
            <w:proofErr w:type="spellEnd"/>
            <w:r w:rsidRPr="00C9554C">
              <w:rPr>
                <w:lang w:val="en-GB"/>
              </w:rPr>
              <w:t xml:space="preserve"> </w:t>
            </w:r>
            <w:r>
              <w:rPr>
                <w:lang w:val="en-GB"/>
              </w:rPr>
              <w:t>(</w:t>
            </w:r>
            <w:r w:rsidR="001A1B33" w:rsidRPr="001A1B33">
              <w:rPr>
                <w:lang w:val="en-GB"/>
              </w:rPr>
              <w:t>UNICAMP</w:t>
            </w:r>
            <w:r>
              <w:rPr>
                <w:lang w:val="en-GB"/>
              </w:rPr>
              <w:t>, Brazil)</w:t>
            </w:r>
            <w:r w:rsidR="00172259">
              <w:rPr>
                <w:lang w:val="en-GB"/>
              </w:rPr>
              <w:t>:</w:t>
            </w:r>
            <w:r w:rsidRPr="00C9554C">
              <w:rPr>
                <w:lang w:val="en-GB"/>
              </w:rPr>
              <w:t xml:space="preserve"> Beyond Rights of Woman: the experience of dependence in Mary Wollstonecraft</w:t>
            </w:r>
          </w:p>
          <w:p w14:paraId="7388495E" w14:textId="77777777" w:rsidR="007F3D8F" w:rsidRDefault="007F3D8F" w:rsidP="00284CD3">
            <w:pPr>
              <w:rPr>
                <w:lang w:val="en-GB"/>
              </w:rPr>
            </w:pPr>
          </w:p>
          <w:p w14:paraId="3D049CBB" w14:textId="75E17C5C" w:rsidR="007F3D8F" w:rsidRPr="00C9554C" w:rsidRDefault="007F3D8F" w:rsidP="00284CD3">
            <w:pPr>
              <w:rPr>
                <w:lang w:val="en-GB"/>
              </w:rPr>
            </w:pPr>
            <w:r>
              <w:rPr>
                <w:lang w:val="en-GB"/>
              </w:rPr>
              <w:t>Chair: Clara Carus</w:t>
            </w:r>
          </w:p>
        </w:tc>
        <w:tc>
          <w:tcPr>
            <w:tcW w:w="2458" w:type="dxa"/>
            <w:shd w:val="clear" w:color="auto" w:fill="AEAAAA" w:themeFill="background2" w:themeFillShade="BF"/>
          </w:tcPr>
          <w:p w14:paraId="3ED61A1C" w14:textId="1170485D" w:rsidR="007F3D8F" w:rsidRPr="00002524" w:rsidRDefault="007F3D8F" w:rsidP="00284CD3">
            <w:pPr>
              <w:rPr>
                <w:lang w:val="en-GB"/>
              </w:rPr>
            </w:pPr>
            <w:r>
              <w:rPr>
                <w:lang w:val="en-GB"/>
              </w:rPr>
              <w:t>A</w:t>
            </w:r>
            <w:r w:rsidRPr="00002524">
              <w:rPr>
                <w:lang w:val="en-GB"/>
              </w:rPr>
              <w:t xml:space="preserve">leksandra </w:t>
            </w:r>
            <w:proofErr w:type="spellStart"/>
            <w:r w:rsidRPr="00002524">
              <w:rPr>
                <w:lang w:val="en-GB"/>
              </w:rPr>
              <w:t>Gomułczak</w:t>
            </w:r>
            <w:proofErr w:type="spellEnd"/>
          </w:p>
          <w:p w14:paraId="74FD73CB" w14:textId="5A646685" w:rsidR="007F3D8F" w:rsidRPr="00C9554C" w:rsidRDefault="007F3D8F" w:rsidP="00284CD3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 w:rsidRPr="00002524">
              <w:rPr>
                <w:lang w:val="en-GB"/>
              </w:rPr>
              <w:t>Adam Mickiewicz University</w:t>
            </w:r>
            <w:r>
              <w:rPr>
                <w:lang w:val="en-GB"/>
              </w:rPr>
              <w:t>, Poland):</w:t>
            </w:r>
            <w:r w:rsidRPr="00002524">
              <w:rPr>
                <w:lang w:val="en-GB"/>
              </w:rPr>
              <w:t xml:space="preserve"> Eugenia Ginsberg-</w:t>
            </w:r>
            <w:proofErr w:type="spellStart"/>
            <w:r w:rsidRPr="00002524">
              <w:rPr>
                <w:lang w:val="en-GB"/>
              </w:rPr>
              <w:t>Blaustein</w:t>
            </w:r>
            <w:proofErr w:type="spellEnd"/>
            <w:r w:rsidRPr="00002524">
              <w:rPr>
                <w:lang w:val="en-GB"/>
              </w:rPr>
              <w:t>: Husserl Scholar from the Lvov-Warsaw School</w:t>
            </w:r>
          </w:p>
        </w:tc>
        <w:tc>
          <w:tcPr>
            <w:tcW w:w="2442" w:type="dxa"/>
            <w:shd w:val="clear" w:color="auto" w:fill="FF3399"/>
          </w:tcPr>
          <w:p w14:paraId="681CBE2E" w14:textId="1D8CB651" w:rsidR="007F3D8F" w:rsidRDefault="007F3D8F" w:rsidP="00284CD3">
            <w:pPr>
              <w:rPr>
                <w:lang w:val="en-GB"/>
              </w:rPr>
            </w:pPr>
            <w:r>
              <w:rPr>
                <w:lang w:val="en-GB"/>
              </w:rPr>
              <w:t>Lukas S</w:t>
            </w:r>
            <w:r w:rsidR="00FD0DAB">
              <w:rPr>
                <w:lang w:val="en-GB"/>
              </w:rPr>
              <w:t>k</w:t>
            </w:r>
            <w:r>
              <w:rPr>
                <w:lang w:val="en-GB"/>
              </w:rPr>
              <w:t xml:space="preserve">iba (University of Hamburg, Germany): </w:t>
            </w:r>
            <w:proofErr w:type="spellStart"/>
            <w:r w:rsidRPr="004123C4">
              <w:rPr>
                <w:lang w:val="en-GB"/>
              </w:rPr>
              <w:t>Stebbing</w:t>
            </w:r>
            <w:proofErr w:type="spellEnd"/>
            <w:r w:rsidRPr="004123C4">
              <w:rPr>
                <w:lang w:val="en-GB"/>
              </w:rPr>
              <w:t xml:space="preserve"> on Relations</w:t>
            </w:r>
          </w:p>
        </w:tc>
      </w:tr>
      <w:tr w:rsidR="007F3D8F" w14:paraId="65A378E1" w14:textId="4C58E713" w:rsidTr="003D5D0B">
        <w:tc>
          <w:tcPr>
            <w:tcW w:w="1123" w:type="dxa"/>
            <w:shd w:val="clear" w:color="auto" w:fill="FF3399"/>
          </w:tcPr>
          <w:p w14:paraId="2C14C1A8" w14:textId="77777777" w:rsidR="007F3D8F" w:rsidRDefault="007F3D8F" w:rsidP="00284CD3">
            <w:r>
              <w:t>1.00-2.00</w:t>
            </w:r>
          </w:p>
        </w:tc>
        <w:tc>
          <w:tcPr>
            <w:tcW w:w="1855" w:type="dxa"/>
            <w:shd w:val="clear" w:color="auto" w:fill="AEAAAA" w:themeFill="background2" w:themeFillShade="BF"/>
          </w:tcPr>
          <w:p w14:paraId="07131D12" w14:textId="400DCC5F" w:rsidR="007F3D8F" w:rsidRDefault="007F3D8F" w:rsidP="00284CD3">
            <w:r>
              <w:t>Break</w:t>
            </w:r>
          </w:p>
        </w:tc>
        <w:tc>
          <w:tcPr>
            <w:tcW w:w="1824" w:type="dxa"/>
            <w:shd w:val="clear" w:color="auto" w:fill="FF3399"/>
          </w:tcPr>
          <w:p w14:paraId="034EFCF5" w14:textId="77777777" w:rsidR="007F3D8F" w:rsidRDefault="007F3D8F" w:rsidP="00284CD3">
            <w:r>
              <w:t>Break</w:t>
            </w:r>
          </w:p>
        </w:tc>
        <w:tc>
          <w:tcPr>
            <w:tcW w:w="1739" w:type="dxa"/>
            <w:shd w:val="clear" w:color="auto" w:fill="AEAAAA" w:themeFill="background2" w:themeFillShade="BF"/>
          </w:tcPr>
          <w:p w14:paraId="3A5BBD0C" w14:textId="5B00C777" w:rsidR="007F3D8F" w:rsidRDefault="007F3D8F" w:rsidP="00284CD3">
            <w:r>
              <w:t>Break</w:t>
            </w:r>
          </w:p>
        </w:tc>
        <w:tc>
          <w:tcPr>
            <w:tcW w:w="1687" w:type="dxa"/>
            <w:shd w:val="clear" w:color="auto" w:fill="FF3399"/>
          </w:tcPr>
          <w:p w14:paraId="084AE613" w14:textId="61F37A6B" w:rsidR="007F3D8F" w:rsidRDefault="007F3D8F" w:rsidP="00284CD3">
            <w:r>
              <w:t>Break</w:t>
            </w:r>
          </w:p>
        </w:tc>
        <w:tc>
          <w:tcPr>
            <w:tcW w:w="2458" w:type="dxa"/>
            <w:shd w:val="clear" w:color="auto" w:fill="AEAAAA" w:themeFill="background2" w:themeFillShade="BF"/>
          </w:tcPr>
          <w:p w14:paraId="3C691AAE" w14:textId="4702CB22" w:rsidR="007F3D8F" w:rsidRDefault="007F3D8F" w:rsidP="00284CD3">
            <w:r>
              <w:t>Break</w:t>
            </w:r>
          </w:p>
        </w:tc>
        <w:tc>
          <w:tcPr>
            <w:tcW w:w="2442" w:type="dxa"/>
            <w:shd w:val="clear" w:color="auto" w:fill="FF3399"/>
          </w:tcPr>
          <w:p w14:paraId="09A595F4" w14:textId="7ED2064C" w:rsidR="007F3D8F" w:rsidRDefault="007F3D8F" w:rsidP="00284CD3">
            <w:r>
              <w:t>Break</w:t>
            </w:r>
          </w:p>
        </w:tc>
      </w:tr>
      <w:tr w:rsidR="007F3D8F" w:rsidRPr="00283A46" w14:paraId="02B21846" w14:textId="7E3F2B38" w:rsidTr="003D5D0B">
        <w:tc>
          <w:tcPr>
            <w:tcW w:w="1123" w:type="dxa"/>
            <w:shd w:val="clear" w:color="auto" w:fill="FF3399"/>
          </w:tcPr>
          <w:p w14:paraId="4B6135B7" w14:textId="77777777" w:rsidR="007F3D8F" w:rsidRDefault="007F3D8F" w:rsidP="00284CD3">
            <w:r>
              <w:t>2.0</w:t>
            </w:r>
            <w:bookmarkStart w:id="0" w:name="_GoBack"/>
            <w:bookmarkEnd w:id="0"/>
            <w:r>
              <w:t>0-3.00</w:t>
            </w:r>
          </w:p>
        </w:tc>
        <w:tc>
          <w:tcPr>
            <w:tcW w:w="1855" w:type="dxa"/>
            <w:shd w:val="clear" w:color="auto" w:fill="AEAAAA" w:themeFill="background2" w:themeFillShade="BF"/>
          </w:tcPr>
          <w:p w14:paraId="58A9F081" w14:textId="04A90D4C" w:rsidR="007F3D8F" w:rsidRPr="00F7173C" w:rsidRDefault="007F3D8F" w:rsidP="00284CD3">
            <w:proofErr w:type="spellStart"/>
            <w:r w:rsidRPr="00F7173C">
              <w:t>Yasmim</w:t>
            </w:r>
            <w:proofErr w:type="spellEnd"/>
            <w:r w:rsidRPr="00F7173C">
              <w:t xml:space="preserve"> </w:t>
            </w:r>
            <w:proofErr w:type="spellStart"/>
            <w:r w:rsidRPr="00F7173C">
              <w:t>Pontes</w:t>
            </w:r>
            <w:proofErr w:type="spellEnd"/>
            <w:r w:rsidRPr="00F7173C">
              <w:t xml:space="preserve"> (</w:t>
            </w:r>
            <w:proofErr w:type="spellStart"/>
            <w:r w:rsidRPr="00F7173C">
              <w:t>Graduanda</w:t>
            </w:r>
            <w:proofErr w:type="spellEnd"/>
            <w:r w:rsidRPr="00F7173C">
              <w:t xml:space="preserve"> UFRJ, Brazil) &amp; </w:t>
            </w:r>
            <w:proofErr w:type="spellStart"/>
            <w:r w:rsidRPr="00F7173C">
              <w:t>Nastassja</w:t>
            </w:r>
            <w:proofErr w:type="spellEnd"/>
            <w:r w:rsidRPr="00F7173C">
              <w:t xml:space="preserve"> </w:t>
            </w:r>
            <w:proofErr w:type="spellStart"/>
            <w:r w:rsidRPr="00F7173C">
              <w:t>Pugliese</w:t>
            </w:r>
            <w:proofErr w:type="spellEnd"/>
            <w:r w:rsidRPr="00F7173C">
              <w:t xml:space="preserve"> (UFRJ, Brazil):</w:t>
            </w:r>
          </w:p>
          <w:p w14:paraId="26D2F0EA" w14:textId="77777777" w:rsidR="007F3D8F" w:rsidRPr="00697C36" w:rsidRDefault="007F3D8F" w:rsidP="00284CD3">
            <w:pPr>
              <w:rPr>
                <w:lang w:val="en-GB"/>
              </w:rPr>
            </w:pPr>
            <w:r w:rsidRPr="00697C36">
              <w:rPr>
                <w:lang w:val="en-GB"/>
              </w:rPr>
              <w:t xml:space="preserve">Analysing two anonymous publications on 19th century newspapers: </w:t>
            </w:r>
          </w:p>
          <w:p w14:paraId="2FE67656" w14:textId="77777777" w:rsidR="007F3D8F" w:rsidRDefault="007F3D8F" w:rsidP="00284CD3">
            <w:pPr>
              <w:rPr>
                <w:lang w:val="en-GB"/>
              </w:rPr>
            </w:pPr>
            <w:r w:rsidRPr="00697C36">
              <w:rPr>
                <w:lang w:val="en-GB"/>
              </w:rPr>
              <w:lastRenderedPageBreak/>
              <w:t xml:space="preserve">is </w:t>
            </w:r>
            <w:proofErr w:type="spellStart"/>
            <w:r w:rsidRPr="00697C36">
              <w:rPr>
                <w:lang w:val="en-GB"/>
              </w:rPr>
              <w:t>Nisia</w:t>
            </w:r>
            <w:proofErr w:type="spellEnd"/>
            <w:r w:rsidRPr="00697C36">
              <w:rPr>
                <w:lang w:val="en-GB"/>
              </w:rPr>
              <w:t xml:space="preserve"> Floresta the author?</w:t>
            </w:r>
          </w:p>
          <w:p w14:paraId="0CD690DA" w14:textId="77777777" w:rsidR="007F3D8F" w:rsidRDefault="007F3D8F" w:rsidP="00284CD3">
            <w:pPr>
              <w:rPr>
                <w:lang w:val="en-GB"/>
              </w:rPr>
            </w:pPr>
          </w:p>
          <w:p w14:paraId="72CB785D" w14:textId="30A9BD85" w:rsidR="007F3D8F" w:rsidRPr="00464378" w:rsidRDefault="007F3D8F" w:rsidP="00284CD3">
            <w:r w:rsidRPr="00464378">
              <w:t xml:space="preserve">Chair: </w:t>
            </w:r>
            <w:proofErr w:type="spellStart"/>
            <w:r w:rsidRPr="00464378">
              <w:t>Mitieli</w:t>
            </w:r>
            <w:proofErr w:type="spellEnd"/>
            <w:r w:rsidRPr="00464378">
              <w:t xml:space="preserve"> </w:t>
            </w:r>
            <w:proofErr w:type="spellStart"/>
            <w:r w:rsidRPr="00464378">
              <w:t>Seixas</w:t>
            </w:r>
            <w:proofErr w:type="spellEnd"/>
            <w:r w:rsidRPr="00464378">
              <w:t xml:space="preserve"> da Silva</w:t>
            </w:r>
          </w:p>
        </w:tc>
        <w:tc>
          <w:tcPr>
            <w:tcW w:w="1824" w:type="dxa"/>
            <w:shd w:val="clear" w:color="auto" w:fill="FF3399"/>
          </w:tcPr>
          <w:p w14:paraId="77B10F41" w14:textId="77777777" w:rsidR="007F3D8F" w:rsidRPr="006808C5" w:rsidRDefault="007F3D8F" w:rsidP="00284CD3">
            <w:pPr>
              <w:rPr>
                <w:lang w:val="en-GB"/>
              </w:rPr>
            </w:pPr>
            <w:r w:rsidRPr="006808C5">
              <w:rPr>
                <w:lang w:val="en-GB"/>
              </w:rPr>
              <w:lastRenderedPageBreak/>
              <w:t>Geneviève Barrette</w:t>
            </w:r>
          </w:p>
          <w:p w14:paraId="4579842C" w14:textId="77777777" w:rsidR="007F3D8F" w:rsidRDefault="007F3D8F" w:rsidP="00284CD3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 w:rsidR="00E84650" w:rsidRPr="00E84650">
              <w:rPr>
                <w:lang w:val="en-GB"/>
              </w:rPr>
              <w:t xml:space="preserve">Collège </w:t>
            </w:r>
            <w:proofErr w:type="spellStart"/>
            <w:r w:rsidR="00E84650" w:rsidRPr="00E84650">
              <w:rPr>
                <w:lang w:val="en-GB"/>
              </w:rPr>
              <w:t>Ahuntsic</w:t>
            </w:r>
            <w:proofErr w:type="spellEnd"/>
            <w:r w:rsidR="00E84650" w:rsidRPr="00E84650">
              <w:rPr>
                <w:lang w:val="en-GB"/>
              </w:rPr>
              <w:t>, Canada</w:t>
            </w:r>
            <w:r>
              <w:rPr>
                <w:lang w:val="en-GB"/>
              </w:rPr>
              <w:t xml:space="preserve">): </w:t>
            </w:r>
            <w:r w:rsidRPr="006808C5">
              <w:rPr>
                <w:lang w:val="en-GB"/>
              </w:rPr>
              <w:t xml:space="preserve">Marguerite </w:t>
            </w:r>
            <w:proofErr w:type="spellStart"/>
            <w:r w:rsidRPr="006808C5">
              <w:rPr>
                <w:lang w:val="en-GB"/>
              </w:rPr>
              <w:t>Porete</w:t>
            </w:r>
            <w:proofErr w:type="spellEnd"/>
            <w:r w:rsidRPr="006808C5">
              <w:rPr>
                <w:lang w:val="en-GB"/>
              </w:rPr>
              <w:t xml:space="preserve"> on the Annihilated Soul’s Relation to the Virtues and Reason</w:t>
            </w:r>
          </w:p>
          <w:p w14:paraId="1568C419" w14:textId="77777777" w:rsidR="00BF14C5" w:rsidRDefault="00BF14C5" w:rsidP="00284CD3">
            <w:pPr>
              <w:rPr>
                <w:lang w:val="en-GB"/>
              </w:rPr>
            </w:pPr>
          </w:p>
          <w:p w14:paraId="02D56C6B" w14:textId="7C8D1A97" w:rsidR="00BF14C5" w:rsidRPr="00D11751" w:rsidRDefault="00BF14C5" w:rsidP="00485F65">
            <w:pPr>
              <w:rPr>
                <w:lang w:val="en-GB"/>
              </w:rPr>
            </w:pPr>
            <w:r>
              <w:rPr>
                <w:lang w:val="en-GB"/>
              </w:rPr>
              <w:lastRenderedPageBreak/>
              <w:t xml:space="preserve">Chair: </w:t>
            </w:r>
            <w:proofErr w:type="spellStart"/>
            <w:r w:rsidR="00184DEF">
              <w:rPr>
                <w:lang w:val="en-GB"/>
              </w:rPr>
              <w:t>Evina</w:t>
            </w:r>
            <w:proofErr w:type="spellEnd"/>
            <w:r w:rsidR="00184DEF">
              <w:rPr>
                <w:lang w:val="en-GB"/>
              </w:rPr>
              <w:t xml:space="preserve"> </w:t>
            </w:r>
            <w:proofErr w:type="spellStart"/>
            <w:r w:rsidR="00184DEF">
              <w:rPr>
                <w:lang w:val="en-GB"/>
              </w:rPr>
              <w:t>Glantzi</w:t>
            </w:r>
            <w:proofErr w:type="spellEnd"/>
          </w:p>
        </w:tc>
        <w:tc>
          <w:tcPr>
            <w:tcW w:w="1739" w:type="dxa"/>
            <w:shd w:val="clear" w:color="auto" w:fill="AEAAAA" w:themeFill="background2" w:themeFillShade="BF"/>
          </w:tcPr>
          <w:p w14:paraId="0A45C2FE" w14:textId="77777777" w:rsidR="007F3D8F" w:rsidRDefault="007F3D8F" w:rsidP="00284CD3">
            <w:pPr>
              <w:rPr>
                <w:lang w:val="en-GB"/>
              </w:rPr>
            </w:pPr>
            <w:r w:rsidRPr="00697C36">
              <w:rPr>
                <w:lang w:val="en-GB"/>
              </w:rPr>
              <w:lastRenderedPageBreak/>
              <w:t>Teresa Rodríguez</w:t>
            </w:r>
            <w:r>
              <w:rPr>
                <w:lang w:val="en-GB"/>
              </w:rPr>
              <w:t xml:space="preserve"> (Autonomous National </w:t>
            </w:r>
            <w:r w:rsidRPr="00697C36">
              <w:rPr>
                <w:lang w:val="en-GB"/>
              </w:rPr>
              <w:t>Universi</w:t>
            </w:r>
            <w:r>
              <w:rPr>
                <w:lang w:val="en-GB"/>
              </w:rPr>
              <w:t>ty,</w:t>
            </w:r>
            <w:r w:rsidRPr="00697C36">
              <w:rPr>
                <w:lang w:val="en-GB"/>
              </w:rPr>
              <w:t xml:space="preserve"> M</w:t>
            </w:r>
            <w:r>
              <w:rPr>
                <w:lang w:val="en-GB"/>
              </w:rPr>
              <w:t>e</w:t>
            </w:r>
            <w:r w:rsidRPr="00697C36">
              <w:rPr>
                <w:lang w:val="en-GB"/>
              </w:rPr>
              <w:t>xico</w:t>
            </w:r>
            <w:r>
              <w:rPr>
                <w:lang w:val="en-GB"/>
              </w:rPr>
              <w:t>):</w:t>
            </w:r>
            <w:r w:rsidRPr="00697C36">
              <w:rPr>
                <w:lang w:val="en-GB"/>
              </w:rPr>
              <w:t xml:space="preserve"> Historiographical Pluralism and Anne Conway’s Principia</w:t>
            </w:r>
          </w:p>
          <w:p w14:paraId="54C25DF7" w14:textId="77777777" w:rsidR="007F3D8F" w:rsidRDefault="007F3D8F" w:rsidP="00284CD3">
            <w:pPr>
              <w:rPr>
                <w:lang w:val="en-GB"/>
              </w:rPr>
            </w:pPr>
          </w:p>
          <w:p w14:paraId="5D72D842" w14:textId="01937455" w:rsidR="007F3D8F" w:rsidRDefault="007F3D8F" w:rsidP="00284CD3">
            <w:pPr>
              <w:rPr>
                <w:lang w:val="en-GB"/>
              </w:rPr>
            </w:pPr>
            <w:r>
              <w:rPr>
                <w:lang w:val="en-GB"/>
              </w:rPr>
              <w:lastRenderedPageBreak/>
              <w:t xml:space="preserve">Chair: Hugo </w:t>
            </w:r>
            <w:proofErr w:type="spellStart"/>
            <w:r>
              <w:rPr>
                <w:lang w:val="en-GB"/>
              </w:rPr>
              <w:t>Hogenbirk</w:t>
            </w:r>
            <w:proofErr w:type="spellEnd"/>
          </w:p>
        </w:tc>
        <w:tc>
          <w:tcPr>
            <w:tcW w:w="1687" w:type="dxa"/>
            <w:shd w:val="clear" w:color="auto" w:fill="FF3399"/>
          </w:tcPr>
          <w:p w14:paraId="50ACF640" w14:textId="658C80F6" w:rsidR="007F3D8F" w:rsidRPr="007E0CE6" w:rsidRDefault="007F3D8F" w:rsidP="00284CD3">
            <w:pPr>
              <w:rPr>
                <w:lang w:val="en-GB"/>
              </w:rPr>
            </w:pPr>
            <w:r>
              <w:rPr>
                <w:lang w:val="en-GB"/>
              </w:rPr>
              <w:lastRenderedPageBreak/>
              <w:t xml:space="preserve">Alan Coffee (King’s College London): </w:t>
            </w:r>
            <w:r w:rsidRPr="00671772">
              <w:rPr>
                <w:lang w:val="en-GB"/>
              </w:rPr>
              <w:t>Nancy Kingsbury Wollstonecraft, Social Structures and the Logic of the Logic of Non-Domination</w:t>
            </w:r>
          </w:p>
        </w:tc>
        <w:tc>
          <w:tcPr>
            <w:tcW w:w="2458" w:type="dxa"/>
            <w:shd w:val="clear" w:color="auto" w:fill="AEAAAA" w:themeFill="background2" w:themeFillShade="BF"/>
          </w:tcPr>
          <w:p w14:paraId="4C6E6BEB" w14:textId="14A8300D" w:rsidR="007F3D8F" w:rsidRDefault="007F3D8F" w:rsidP="00284CD3">
            <w:pPr>
              <w:rPr>
                <w:lang w:val="en-GB"/>
              </w:rPr>
            </w:pPr>
            <w:r>
              <w:rPr>
                <w:lang w:val="en-GB"/>
              </w:rPr>
              <w:t xml:space="preserve">Daniel Neumann (University of Klagenfurt, Austria): </w:t>
            </w:r>
            <w:r w:rsidRPr="001D3618">
              <w:rPr>
                <w:lang w:val="en-GB"/>
              </w:rPr>
              <w:t>The social experience. Gerda Walther’s psychology of community</w:t>
            </w:r>
          </w:p>
          <w:p w14:paraId="13483260" w14:textId="77777777" w:rsidR="007F3D8F" w:rsidRDefault="007F3D8F" w:rsidP="00284CD3">
            <w:pPr>
              <w:rPr>
                <w:lang w:val="en-GB"/>
              </w:rPr>
            </w:pPr>
          </w:p>
          <w:p w14:paraId="166FC3A1" w14:textId="4D1D0EA5" w:rsidR="007F3D8F" w:rsidRPr="007E0CE6" w:rsidRDefault="007F3D8F" w:rsidP="00284CD3">
            <w:pPr>
              <w:rPr>
                <w:lang w:val="en-GB"/>
              </w:rPr>
            </w:pPr>
          </w:p>
        </w:tc>
        <w:tc>
          <w:tcPr>
            <w:tcW w:w="2442" w:type="dxa"/>
            <w:shd w:val="clear" w:color="auto" w:fill="FF3399"/>
          </w:tcPr>
          <w:p w14:paraId="586A0A70" w14:textId="1930BEE4" w:rsidR="007F3D8F" w:rsidRDefault="007F3D8F" w:rsidP="00284CD3">
            <w:pPr>
              <w:rPr>
                <w:lang w:val="en-GB"/>
              </w:rPr>
            </w:pPr>
            <w:r>
              <w:rPr>
                <w:lang w:val="en-GB"/>
              </w:rPr>
              <w:t>Peter West (Durham University, UK):</w:t>
            </w:r>
            <w:r w:rsidRPr="003D340E">
              <w:rPr>
                <w:lang w:val="en-GB"/>
              </w:rPr>
              <w:t xml:space="preserve"> </w:t>
            </w:r>
            <w:proofErr w:type="spellStart"/>
            <w:r w:rsidRPr="003D340E">
              <w:rPr>
                <w:lang w:val="en-GB"/>
              </w:rPr>
              <w:t>Stebbing’s</w:t>
            </w:r>
            <w:proofErr w:type="spellEnd"/>
            <w:r w:rsidRPr="003D340E">
              <w:rPr>
                <w:lang w:val="en-GB"/>
              </w:rPr>
              <w:t xml:space="preserve"> Pelicans: Public Philosophy in Thinking to Some Purpose and Philosophy and the Physicists</w:t>
            </w:r>
            <w:r w:rsidRPr="00091672" w:rsidDel="002820AF">
              <w:rPr>
                <w:lang w:val="en-GB"/>
              </w:rPr>
              <w:t xml:space="preserve"> </w:t>
            </w:r>
          </w:p>
        </w:tc>
      </w:tr>
      <w:tr w:rsidR="007F3D8F" w:rsidRPr="00283A46" w14:paraId="01A2F4D9" w14:textId="7D1BEA07" w:rsidTr="003D5D0B">
        <w:tc>
          <w:tcPr>
            <w:tcW w:w="1123" w:type="dxa"/>
            <w:shd w:val="clear" w:color="auto" w:fill="FF3399"/>
          </w:tcPr>
          <w:p w14:paraId="0559DAE6" w14:textId="77777777" w:rsidR="007F3D8F" w:rsidRDefault="007F3D8F" w:rsidP="00284CD3">
            <w:r>
              <w:t>3.00-4.00</w:t>
            </w:r>
          </w:p>
        </w:tc>
        <w:tc>
          <w:tcPr>
            <w:tcW w:w="1855" w:type="dxa"/>
            <w:shd w:val="clear" w:color="auto" w:fill="AEAAAA" w:themeFill="background2" w:themeFillShade="BF"/>
          </w:tcPr>
          <w:p w14:paraId="421726EC" w14:textId="4249F95D" w:rsidR="007F3D8F" w:rsidRPr="00D200BA" w:rsidRDefault="007F3D8F" w:rsidP="00284CD3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Luana</w:t>
            </w:r>
            <w:proofErr w:type="spellEnd"/>
            <w:r>
              <w:rPr>
                <w:lang w:val="en-GB"/>
              </w:rPr>
              <w:t xml:space="preserve"> Goular</w:t>
            </w:r>
            <w:r w:rsidR="00A753B1">
              <w:rPr>
                <w:lang w:val="en-GB"/>
              </w:rPr>
              <w:t>t</w:t>
            </w:r>
            <w:r>
              <w:rPr>
                <w:lang w:val="en-GB"/>
              </w:rPr>
              <w:t xml:space="preserve"> (</w:t>
            </w:r>
            <w:proofErr w:type="spellStart"/>
            <w:r w:rsidRPr="00534508">
              <w:rPr>
                <w:lang w:val="en-GB"/>
              </w:rPr>
              <w:t>Universidade</w:t>
            </w:r>
            <w:proofErr w:type="spellEnd"/>
            <w:r w:rsidRPr="00534508">
              <w:rPr>
                <w:lang w:val="en-GB"/>
              </w:rPr>
              <w:t xml:space="preserve"> </w:t>
            </w:r>
            <w:proofErr w:type="spellStart"/>
            <w:r w:rsidRPr="00534508">
              <w:rPr>
                <w:lang w:val="en-GB"/>
              </w:rPr>
              <w:t>Estadual</w:t>
            </w:r>
            <w:proofErr w:type="spellEnd"/>
            <w:r w:rsidRPr="00534508">
              <w:rPr>
                <w:lang w:val="en-GB"/>
              </w:rPr>
              <w:t xml:space="preserve"> do </w:t>
            </w:r>
            <w:proofErr w:type="spellStart"/>
            <w:r w:rsidRPr="00534508">
              <w:rPr>
                <w:lang w:val="en-GB"/>
              </w:rPr>
              <w:t>Ceará</w:t>
            </w:r>
            <w:proofErr w:type="spellEnd"/>
            <w:r>
              <w:rPr>
                <w:lang w:val="en-GB"/>
              </w:rPr>
              <w:t xml:space="preserve">, Brazil): </w:t>
            </w:r>
            <w:r w:rsidRPr="00D200BA">
              <w:rPr>
                <w:lang w:val="en-GB"/>
              </w:rPr>
              <w:t xml:space="preserve">Education and </w:t>
            </w:r>
            <w:r>
              <w:rPr>
                <w:lang w:val="en-GB"/>
              </w:rPr>
              <w:t>H</w:t>
            </w:r>
            <w:r w:rsidRPr="00D200BA">
              <w:rPr>
                <w:lang w:val="en-GB"/>
              </w:rPr>
              <w:t>ome</w:t>
            </w:r>
            <w:r>
              <w:rPr>
                <w:lang w:val="en-GB"/>
              </w:rPr>
              <w:t>.</w:t>
            </w:r>
            <w:r w:rsidRPr="00D200BA">
              <w:rPr>
                <w:lang w:val="en-GB"/>
              </w:rPr>
              <w:t xml:space="preserve"> </w:t>
            </w:r>
            <w:r>
              <w:rPr>
                <w:lang w:val="en-GB"/>
              </w:rPr>
              <w:t>P</w:t>
            </w:r>
            <w:r w:rsidRPr="00D200BA">
              <w:rPr>
                <w:lang w:val="en-GB"/>
              </w:rPr>
              <w:t xml:space="preserve">olitical perspectives </w:t>
            </w:r>
            <w:r>
              <w:rPr>
                <w:lang w:val="en-GB"/>
              </w:rPr>
              <w:t>on</w:t>
            </w:r>
            <w:r w:rsidRPr="00D200BA">
              <w:rPr>
                <w:lang w:val="en-GB"/>
              </w:rPr>
              <w:t xml:space="preserve"> women in the work of Mary</w:t>
            </w:r>
          </w:p>
          <w:p w14:paraId="34245508" w14:textId="77777777" w:rsidR="007F3D8F" w:rsidRDefault="007F3D8F" w:rsidP="00284CD3">
            <w:pPr>
              <w:rPr>
                <w:lang w:val="en-GB"/>
              </w:rPr>
            </w:pPr>
            <w:r w:rsidRPr="00D200BA">
              <w:rPr>
                <w:lang w:val="en-GB"/>
              </w:rPr>
              <w:t xml:space="preserve">Wollstonecraft and </w:t>
            </w:r>
            <w:proofErr w:type="spellStart"/>
            <w:r w:rsidRPr="00D200BA">
              <w:rPr>
                <w:lang w:val="en-GB"/>
              </w:rPr>
              <w:t>Nísia</w:t>
            </w:r>
            <w:proofErr w:type="spellEnd"/>
            <w:r w:rsidRPr="00D200BA">
              <w:rPr>
                <w:lang w:val="en-GB"/>
              </w:rPr>
              <w:t xml:space="preserve"> Floresta</w:t>
            </w:r>
          </w:p>
          <w:p w14:paraId="3336CB5A" w14:textId="77777777" w:rsidR="007F3D8F" w:rsidRDefault="007F3D8F" w:rsidP="00284CD3">
            <w:pPr>
              <w:rPr>
                <w:lang w:val="en-GB"/>
              </w:rPr>
            </w:pPr>
          </w:p>
          <w:p w14:paraId="20CF8E80" w14:textId="582417EE" w:rsidR="007F3D8F" w:rsidRPr="00464378" w:rsidRDefault="007F3D8F" w:rsidP="00284CD3">
            <w:r w:rsidRPr="00464378">
              <w:t xml:space="preserve">Chair: </w:t>
            </w:r>
            <w:proofErr w:type="spellStart"/>
            <w:r w:rsidRPr="00464378">
              <w:t>Mitieli</w:t>
            </w:r>
            <w:proofErr w:type="spellEnd"/>
            <w:r w:rsidRPr="00464378">
              <w:t xml:space="preserve"> </w:t>
            </w:r>
            <w:proofErr w:type="spellStart"/>
            <w:r w:rsidRPr="00464378">
              <w:t>Seixas</w:t>
            </w:r>
            <w:proofErr w:type="spellEnd"/>
            <w:r w:rsidRPr="00464378">
              <w:t xml:space="preserve"> da Silva</w:t>
            </w:r>
          </w:p>
        </w:tc>
        <w:tc>
          <w:tcPr>
            <w:tcW w:w="1824" w:type="dxa"/>
            <w:shd w:val="clear" w:color="auto" w:fill="FF3399"/>
          </w:tcPr>
          <w:p w14:paraId="266050CC" w14:textId="2FC6287E" w:rsidR="00313E18" w:rsidRPr="00D7697F" w:rsidRDefault="00313E18" w:rsidP="00823A0C">
            <w:pPr>
              <w:rPr>
                <w:lang w:val="en-GB"/>
              </w:rPr>
            </w:pPr>
          </w:p>
        </w:tc>
        <w:tc>
          <w:tcPr>
            <w:tcW w:w="1739" w:type="dxa"/>
            <w:shd w:val="clear" w:color="auto" w:fill="AEAAAA" w:themeFill="background2" w:themeFillShade="BF"/>
          </w:tcPr>
          <w:p w14:paraId="3EF73ABD" w14:textId="77777777" w:rsidR="007F3D8F" w:rsidRDefault="007F3D8F" w:rsidP="00284CD3">
            <w:pPr>
              <w:rPr>
                <w:lang w:val="en-GB"/>
              </w:rPr>
            </w:pPr>
            <w:r w:rsidRPr="00F85AF0">
              <w:rPr>
                <w:lang w:val="en-GB"/>
              </w:rPr>
              <w:t>Hope Sample (Grand Valley State University, USA): Anne Conway on Divine and Creaturely Freedom</w:t>
            </w:r>
          </w:p>
          <w:p w14:paraId="502FB5D2" w14:textId="77777777" w:rsidR="007F3D8F" w:rsidRDefault="007F3D8F" w:rsidP="00284CD3">
            <w:pPr>
              <w:rPr>
                <w:lang w:val="en-GB"/>
              </w:rPr>
            </w:pPr>
          </w:p>
          <w:p w14:paraId="4A365E82" w14:textId="515F129A" w:rsidR="007F3D8F" w:rsidRPr="007E0CE6" w:rsidRDefault="007F3D8F" w:rsidP="00284CD3">
            <w:pPr>
              <w:rPr>
                <w:lang w:val="en-GB"/>
              </w:rPr>
            </w:pPr>
            <w:r>
              <w:rPr>
                <w:lang w:val="en-GB"/>
              </w:rPr>
              <w:t xml:space="preserve">Chair: Hugo </w:t>
            </w:r>
            <w:proofErr w:type="spellStart"/>
            <w:r>
              <w:rPr>
                <w:lang w:val="en-GB"/>
              </w:rPr>
              <w:t>Hogenbirk</w:t>
            </w:r>
            <w:proofErr w:type="spellEnd"/>
          </w:p>
        </w:tc>
        <w:tc>
          <w:tcPr>
            <w:tcW w:w="1687" w:type="dxa"/>
            <w:shd w:val="clear" w:color="auto" w:fill="FF3399"/>
          </w:tcPr>
          <w:p w14:paraId="0FA20B07" w14:textId="77777777" w:rsidR="007F3D8F" w:rsidRDefault="007F3D8F" w:rsidP="00284CD3">
            <w:pPr>
              <w:rPr>
                <w:lang w:val="en-GB"/>
              </w:rPr>
            </w:pPr>
            <w:r w:rsidRPr="007E0CE6">
              <w:rPr>
                <w:lang w:val="en-GB"/>
              </w:rPr>
              <w:t xml:space="preserve"> </w:t>
            </w:r>
            <w:r>
              <w:rPr>
                <w:lang w:val="en-GB"/>
              </w:rPr>
              <w:t xml:space="preserve">Eveline Groot (EUR, Netherlands): </w:t>
            </w:r>
            <w:r w:rsidRPr="00002524">
              <w:rPr>
                <w:lang w:val="en-GB"/>
              </w:rPr>
              <w:t xml:space="preserve">Love of Liberty: Germaine de </w:t>
            </w:r>
            <w:proofErr w:type="spellStart"/>
            <w:r w:rsidRPr="00002524">
              <w:rPr>
                <w:lang w:val="en-GB"/>
              </w:rPr>
              <w:t>Staël’s</w:t>
            </w:r>
            <w:proofErr w:type="spellEnd"/>
            <w:r w:rsidRPr="00002524">
              <w:rPr>
                <w:lang w:val="en-GB"/>
              </w:rPr>
              <w:t xml:space="preserve"> Sentimentalist Philosophy</w:t>
            </w:r>
          </w:p>
          <w:p w14:paraId="1744D039" w14:textId="77777777" w:rsidR="00267685" w:rsidRDefault="00267685" w:rsidP="00284CD3">
            <w:pPr>
              <w:rPr>
                <w:lang w:val="en-GB"/>
              </w:rPr>
            </w:pPr>
          </w:p>
          <w:p w14:paraId="5808774D" w14:textId="26FD22ED" w:rsidR="00267685" w:rsidRPr="00601013" w:rsidRDefault="00267685" w:rsidP="00284CD3">
            <w:pPr>
              <w:rPr>
                <w:lang w:val="en-GB"/>
              </w:rPr>
            </w:pPr>
            <w:r>
              <w:rPr>
                <w:lang w:val="en-GB"/>
              </w:rPr>
              <w:t xml:space="preserve">Chair: </w:t>
            </w:r>
            <w:proofErr w:type="spellStart"/>
            <w:r>
              <w:rPr>
                <w:lang w:val="en-GB"/>
              </w:rPr>
              <w:t>Jil</w:t>
            </w:r>
            <w:proofErr w:type="spellEnd"/>
            <w:r>
              <w:rPr>
                <w:lang w:val="en-GB"/>
              </w:rPr>
              <w:t xml:space="preserve"> Muller</w:t>
            </w:r>
          </w:p>
        </w:tc>
        <w:tc>
          <w:tcPr>
            <w:tcW w:w="2458" w:type="dxa"/>
            <w:shd w:val="clear" w:color="auto" w:fill="AEAAAA" w:themeFill="background2" w:themeFillShade="BF"/>
          </w:tcPr>
          <w:p w14:paraId="60B82DEF" w14:textId="14C71486" w:rsidR="00430F8D" w:rsidRDefault="00430F8D" w:rsidP="00430F8D">
            <w:pPr>
              <w:rPr>
                <w:lang w:val="en-GB"/>
              </w:rPr>
            </w:pPr>
            <w:r>
              <w:rPr>
                <w:lang w:val="en-GB"/>
              </w:rPr>
              <w:t>Zoom 6: Early Modern</w:t>
            </w:r>
          </w:p>
          <w:p w14:paraId="57D5B2F7" w14:textId="1E3D67E5" w:rsidR="007F3D8F" w:rsidRPr="00601013" w:rsidRDefault="007F3D8F" w:rsidP="00284CD3">
            <w:pPr>
              <w:rPr>
                <w:lang w:val="en-GB"/>
              </w:rPr>
            </w:pPr>
          </w:p>
        </w:tc>
        <w:tc>
          <w:tcPr>
            <w:tcW w:w="2442" w:type="dxa"/>
            <w:shd w:val="clear" w:color="auto" w:fill="FF3399"/>
          </w:tcPr>
          <w:p w14:paraId="31034F21" w14:textId="5BC50D0B" w:rsidR="007F3D8F" w:rsidRDefault="007F3D8F" w:rsidP="00284CD3">
            <w:pPr>
              <w:rPr>
                <w:lang w:val="en-GB"/>
              </w:rPr>
            </w:pPr>
            <w:r w:rsidRPr="00091672">
              <w:rPr>
                <w:lang w:val="en-GB"/>
              </w:rPr>
              <w:t>Silvia Conti (</w:t>
            </w:r>
            <w:r w:rsidR="00A753B1" w:rsidRPr="00A753B1">
              <w:rPr>
                <w:lang w:val="en-GB"/>
              </w:rPr>
              <w:t>LUMSA University of Rome</w:t>
            </w:r>
            <w:r w:rsidR="00A753B1">
              <w:rPr>
                <w:lang w:val="en-GB"/>
              </w:rPr>
              <w:t xml:space="preserve">, </w:t>
            </w:r>
            <w:r w:rsidRPr="00091672">
              <w:rPr>
                <w:lang w:val="en-GB"/>
              </w:rPr>
              <w:t>Italy): Iris Murdoch and the mystical female voice</w:t>
            </w:r>
          </w:p>
          <w:p w14:paraId="319242A7" w14:textId="5313CA79" w:rsidR="00154882" w:rsidRDefault="00154882" w:rsidP="00284CD3">
            <w:pPr>
              <w:rPr>
                <w:lang w:val="en-GB"/>
              </w:rPr>
            </w:pPr>
          </w:p>
          <w:p w14:paraId="394B5A93" w14:textId="2F75B3E4" w:rsidR="00154882" w:rsidRPr="00091672" w:rsidRDefault="00154882" w:rsidP="00284CD3">
            <w:pPr>
              <w:rPr>
                <w:lang w:val="en-GB"/>
              </w:rPr>
            </w:pPr>
            <w:r>
              <w:rPr>
                <w:lang w:val="en-GB"/>
              </w:rPr>
              <w:t>Chair: Katharine o’ Reilly</w:t>
            </w:r>
          </w:p>
          <w:p w14:paraId="32EDFDE3" w14:textId="4F23E281" w:rsidR="007F3D8F" w:rsidRPr="00601013" w:rsidRDefault="007F3D8F" w:rsidP="00284CD3">
            <w:pPr>
              <w:rPr>
                <w:lang w:val="en-GB"/>
              </w:rPr>
            </w:pPr>
          </w:p>
        </w:tc>
      </w:tr>
      <w:tr w:rsidR="007F3D8F" w:rsidRPr="00283A46" w14:paraId="06DD17C5" w14:textId="624013A3" w:rsidTr="003D5D0B">
        <w:tc>
          <w:tcPr>
            <w:tcW w:w="1123" w:type="dxa"/>
            <w:shd w:val="clear" w:color="auto" w:fill="FF3399"/>
          </w:tcPr>
          <w:p w14:paraId="40A6D498" w14:textId="0E69337B" w:rsidR="007F3D8F" w:rsidRDefault="007F3D8F" w:rsidP="00284CD3">
            <w:r>
              <w:t>4.00-5.00</w:t>
            </w:r>
          </w:p>
        </w:tc>
        <w:tc>
          <w:tcPr>
            <w:tcW w:w="1855" w:type="dxa"/>
            <w:shd w:val="clear" w:color="auto" w:fill="AEAAAA" w:themeFill="background2" w:themeFillShade="BF"/>
          </w:tcPr>
          <w:p w14:paraId="088A99E8" w14:textId="77777777" w:rsidR="00283A46" w:rsidRPr="00283A46" w:rsidRDefault="00283A46" w:rsidP="00283A46">
            <w:pPr>
              <w:rPr>
                <w:lang w:val="en-GB"/>
              </w:rPr>
            </w:pPr>
            <w:r w:rsidRPr="00283A46">
              <w:rPr>
                <w:lang w:val="en-GB"/>
              </w:rPr>
              <w:t xml:space="preserve">Mary Julius </w:t>
            </w:r>
            <w:proofErr w:type="spellStart"/>
            <w:r w:rsidRPr="00283A46">
              <w:rPr>
                <w:lang w:val="en-GB"/>
              </w:rPr>
              <w:t>Egbai</w:t>
            </w:r>
            <w:proofErr w:type="spellEnd"/>
            <w:r w:rsidRPr="00283A46">
              <w:rPr>
                <w:lang w:val="en-GB"/>
              </w:rPr>
              <w:t xml:space="preserve"> (University of Calabar, Nigeria) and</w:t>
            </w:r>
          </w:p>
          <w:p w14:paraId="483F06B0" w14:textId="77777777" w:rsidR="00283A46" w:rsidRPr="00283A46" w:rsidRDefault="00283A46" w:rsidP="00283A46">
            <w:pPr>
              <w:rPr>
                <w:lang w:val="en-GB"/>
              </w:rPr>
            </w:pPr>
            <w:r w:rsidRPr="00283A46">
              <w:rPr>
                <w:lang w:val="en-GB"/>
              </w:rPr>
              <w:t xml:space="preserve">Dominic Effiong </w:t>
            </w:r>
            <w:proofErr w:type="spellStart"/>
            <w:r w:rsidRPr="00283A46">
              <w:rPr>
                <w:lang w:val="en-GB"/>
              </w:rPr>
              <w:t>Abakedi</w:t>
            </w:r>
            <w:proofErr w:type="spellEnd"/>
            <w:r w:rsidRPr="00283A46">
              <w:rPr>
                <w:lang w:val="en-GB"/>
              </w:rPr>
              <w:t xml:space="preserve"> </w:t>
            </w:r>
          </w:p>
          <w:p w14:paraId="34F06AA0" w14:textId="77777777" w:rsidR="00283A46" w:rsidRPr="00283A46" w:rsidRDefault="00283A46" w:rsidP="00283A46">
            <w:pPr>
              <w:rPr>
                <w:lang w:val="en-GB"/>
              </w:rPr>
            </w:pPr>
            <w:r w:rsidRPr="00283A46">
              <w:rPr>
                <w:lang w:val="en-GB"/>
              </w:rPr>
              <w:t>(University of Calabar, Nigeria):</w:t>
            </w:r>
          </w:p>
          <w:p w14:paraId="15C67E85" w14:textId="06374A0E" w:rsidR="007F3D8F" w:rsidRPr="002518AA" w:rsidRDefault="00283A46" w:rsidP="00283A46">
            <w:pPr>
              <w:rPr>
                <w:color w:val="70AD47" w:themeColor="accent6"/>
                <w:lang w:val="en-GB"/>
              </w:rPr>
            </w:pPr>
            <w:r w:rsidRPr="00283A46">
              <w:rPr>
                <w:lang w:val="en-GB"/>
              </w:rPr>
              <w:t>Girl-child trafficking and the burden of hermeneutical obstruction</w:t>
            </w:r>
          </w:p>
        </w:tc>
        <w:tc>
          <w:tcPr>
            <w:tcW w:w="1824" w:type="dxa"/>
            <w:shd w:val="clear" w:color="auto" w:fill="FF3399"/>
          </w:tcPr>
          <w:p w14:paraId="6B3F5FB1" w14:textId="77777777" w:rsidR="007F3D8F" w:rsidRDefault="007F3D8F" w:rsidP="00284CD3">
            <w:pPr>
              <w:rPr>
                <w:lang w:val="en-GB"/>
              </w:rPr>
            </w:pPr>
            <w:r w:rsidRPr="00091672">
              <w:rPr>
                <w:lang w:val="en-GB"/>
              </w:rPr>
              <w:t xml:space="preserve">Simona </w:t>
            </w:r>
            <w:proofErr w:type="spellStart"/>
            <w:r w:rsidRPr="00091672">
              <w:rPr>
                <w:lang w:val="en-GB"/>
              </w:rPr>
              <w:t>Vucu</w:t>
            </w:r>
            <w:proofErr w:type="spellEnd"/>
            <w:r>
              <w:rPr>
                <w:lang w:val="en-GB"/>
              </w:rPr>
              <w:t xml:space="preserve"> (University of Toronto, Canada):</w:t>
            </w:r>
            <w:r w:rsidRPr="00091672">
              <w:rPr>
                <w:lang w:val="en-GB"/>
              </w:rPr>
              <w:t xml:space="preserve"> Christine de </w:t>
            </w:r>
            <w:proofErr w:type="spellStart"/>
            <w:r w:rsidRPr="00091672">
              <w:rPr>
                <w:lang w:val="en-GB"/>
              </w:rPr>
              <w:t>Pizan</w:t>
            </w:r>
            <w:proofErr w:type="spellEnd"/>
            <w:r w:rsidRPr="00091672">
              <w:rPr>
                <w:lang w:val="en-GB"/>
              </w:rPr>
              <w:t xml:space="preserve"> on the Moral and Epistemic Harm of Misogyny and Slander</w:t>
            </w:r>
          </w:p>
          <w:p w14:paraId="32B50919" w14:textId="77777777" w:rsidR="00313E18" w:rsidRDefault="00313E18" w:rsidP="00284CD3">
            <w:pPr>
              <w:rPr>
                <w:lang w:val="en-GB"/>
              </w:rPr>
            </w:pPr>
          </w:p>
          <w:p w14:paraId="7AF08456" w14:textId="147DA527" w:rsidR="00313E18" w:rsidRPr="006808C5" w:rsidRDefault="00313E18" w:rsidP="00996DAF">
            <w:pPr>
              <w:rPr>
                <w:lang w:val="en-GB"/>
              </w:rPr>
            </w:pPr>
            <w:r>
              <w:rPr>
                <w:lang w:val="en-GB"/>
              </w:rPr>
              <w:t xml:space="preserve">Chair: </w:t>
            </w:r>
            <w:proofErr w:type="spellStart"/>
            <w:r w:rsidR="00B8346D">
              <w:rPr>
                <w:lang w:val="en-GB"/>
              </w:rPr>
              <w:t>Evina</w:t>
            </w:r>
            <w:proofErr w:type="spellEnd"/>
            <w:r w:rsidR="00B8346D">
              <w:rPr>
                <w:lang w:val="en-GB"/>
              </w:rPr>
              <w:t xml:space="preserve"> </w:t>
            </w:r>
            <w:proofErr w:type="spellStart"/>
            <w:r w:rsidR="00B8346D">
              <w:rPr>
                <w:lang w:val="en-GB"/>
              </w:rPr>
              <w:t>Glantzi</w:t>
            </w:r>
            <w:proofErr w:type="spellEnd"/>
          </w:p>
        </w:tc>
        <w:tc>
          <w:tcPr>
            <w:tcW w:w="1739" w:type="dxa"/>
            <w:shd w:val="clear" w:color="auto" w:fill="AEAAAA" w:themeFill="background2" w:themeFillShade="BF"/>
          </w:tcPr>
          <w:p w14:paraId="38CFE541" w14:textId="0FC66D6B" w:rsidR="00D32794" w:rsidRPr="00D32794" w:rsidRDefault="00D32794" w:rsidP="00D32794">
            <w:pPr>
              <w:rPr>
                <w:lang w:val="en-GB"/>
              </w:rPr>
            </w:pPr>
            <w:r w:rsidRPr="00D32794">
              <w:rPr>
                <w:lang w:val="en-GB"/>
              </w:rPr>
              <w:t>Emanuele Costa</w:t>
            </w:r>
            <w:r>
              <w:rPr>
                <w:lang w:val="en-GB"/>
              </w:rPr>
              <w:t xml:space="preserve"> (Vanderbilt University, USA):</w:t>
            </w:r>
          </w:p>
          <w:p w14:paraId="514C098C" w14:textId="243BD90B" w:rsidR="007F3D8F" w:rsidRDefault="00D32794" w:rsidP="00D32794">
            <w:pPr>
              <w:rPr>
                <w:lang w:val="en-GB"/>
              </w:rPr>
            </w:pPr>
            <w:r w:rsidRPr="00D32794">
              <w:rPr>
                <w:lang w:val="en-GB"/>
              </w:rPr>
              <w:t>Transcendence and Immanence in Anne Conway</w:t>
            </w:r>
            <w:r w:rsidR="00FC2EDD" w:rsidRPr="00071175">
              <w:rPr>
                <w:lang w:val="en-GB"/>
              </w:rPr>
              <w:t xml:space="preserve"> </w:t>
            </w:r>
          </w:p>
          <w:p w14:paraId="2DDF500F" w14:textId="77777777" w:rsidR="007F3D8F" w:rsidRDefault="007F3D8F" w:rsidP="00284CD3">
            <w:pPr>
              <w:rPr>
                <w:lang w:val="en-GB"/>
              </w:rPr>
            </w:pPr>
          </w:p>
          <w:p w14:paraId="0031BF2D" w14:textId="6B0F1235" w:rsidR="007F3D8F" w:rsidRPr="007E0CE6" w:rsidRDefault="007F3D8F" w:rsidP="00284CD3">
            <w:pPr>
              <w:rPr>
                <w:lang w:val="en-GB"/>
              </w:rPr>
            </w:pPr>
            <w:r>
              <w:rPr>
                <w:lang w:val="en-GB"/>
              </w:rPr>
              <w:t xml:space="preserve">Chair: Hugo </w:t>
            </w:r>
            <w:proofErr w:type="spellStart"/>
            <w:r>
              <w:rPr>
                <w:lang w:val="en-GB"/>
              </w:rPr>
              <w:t>Hogenbirk</w:t>
            </w:r>
            <w:proofErr w:type="spellEnd"/>
          </w:p>
        </w:tc>
        <w:tc>
          <w:tcPr>
            <w:tcW w:w="1687" w:type="dxa"/>
            <w:shd w:val="clear" w:color="auto" w:fill="FF3399"/>
          </w:tcPr>
          <w:p w14:paraId="0602C885" w14:textId="77777777" w:rsidR="007F3D8F" w:rsidRDefault="007F3D8F" w:rsidP="00284CD3">
            <w:pPr>
              <w:rPr>
                <w:lang w:val="en-GB"/>
              </w:rPr>
            </w:pPr>
            <w:r>
              <w:rPr>
                <w:lang w:val="en-GB"/>
              </w:rPr>
              <w:t xml:space="preserve">Jason </w:t>
            </w:r>
            <w:proofErr w:type="spellStart"/>
            <w:r>
              <w:rPr>
                <w:lang w:val="en-GB"/>
              </w:rPr>
              <w:t>Yonover</w:t>
            </w:r>
            <w:proofErr w:type="spellEnd"/>
            <w:r>
              <w:rPr>
                <w:lang w:val="en-GB"/>
              </w:rPr>
              <w:t xml:space="preserve"> (John Hopkins University, USA): </w:t>
            </w:r>
            <w:proofErr w:type="spellStart"/>
            <w:r w:rsidRPr="003D340E">
              <w:rPr>
                <w:lang w:val="en-GB"/>
              </w:rPr>
              <w:t>Günderrode</w:t>
            </w:r>
            <w:proofErr w:type="spellEnd"/>
            <w:r w:rsidRPr="003D340E">
              <w:rPr>
                <w:lang w:val="en-GB"/>
              </w:rPr>
              <w:t xml:space="preserve"> on Nature, Freedom, and Death</w:t>
            </w:r>
          </w:p>
          <w:p w14:paraId="4AEE0BFD" w14:textId="77777777" w:rsidR="00267685" w:rsidRDefault="00267685" w:rsidP="00284CD3">
            <w:pPr>
              <w:rPr>
                <w:lang w:val="en-GB"/>
              </w:rPr>
            </w:pPr>
          </w:p>
          <w:p w14:paraId="7811D724" w14:textId="7324EE2F" w:rsidR="00267685" w:rsidRPr="007E0CE6" w:rsidRDefault="00267685" w:rsidP="00284CD3">
            <w:pPr>
              <w:rPr>
                <w:lang w:val="en-GB"/>
              </w:rPr>
            </w:pPr>
            <w:r>
              <w:rPr>
                <w:lang w:val="en-GB"/>
              </w:rPr>
              <w:t xml:space="preserve">Chair: </w:t>
            </w:r>
            <w:proofErr w:type="spellStart"/>
            <w:r>
              <w:rPr>
                <w:lang w:val="en-GB"/>
              </w:rPr>
              <w:t>Jil</w:t>
            </w:r>
            <w:proofErr w:type="spellEnd"/>
            <w:r>
              <w:rPr>
                <w:lang w:val="en-GB"/>
              </w:rPr>
              <w:t xml:space="preserve"> Muller</w:t>
            </w:r>
          </w:p>
        </w:tc>
        <w:tc>
          <w:tcPr>
            <w:tcW w:w="2458" w:type="dxa"/>
            <w:shd w:val="clear" w:color="auto" w:fill="AEAAAA" w:themeFill="background2" w:themeFillShade="BF"/>
          </w:tcPr>
          <w:p w14:paraId="1433DB68" w14:textId="42411071" w:rsidR="0076569D" w:rsidRDefault="0076569D" w:rsidP="0076569D">
            <w:pPr>
              <w:rPr>
                <w:lang w:val="en-GB"/>
              </w:rPr>
            </w:pPr>
            <w:r>
              <w:rPr>
                <w:lang w:val="en-GB"/>
              </w:rPr>
              <w:t>Katarina Peixoto (</w:t>
            </w:r>
            <w:r w:rsidR="00BB6698">
              <w:rPr>
                <w:lang w:val="en-GB"/>
              </w:rPr>
              <w:t>UERJ, Brazil):</w:t>
            </w:r>
          </w:p>
          <w:p w14:paraId="5F7782AD" w14:textId="2474EBF7" w:rsidR="007F3D8F" w:rsidRPr="00601013" w:rsidRDefault="0076569D" w:rsidP="0076569D">
            <w:pPr>
              <w:rPr>
                <w:lang w:val="en-GB"/>
              </w:rPr>
            </w:pPr>
            <w:proofErr w:type="spellStart"/>
            <w:r w:rsidRPr="003A3001">
              <w:rPr>
                <w:lang w:val="en-GB"/>
              </w:rPr>
              <w:t>Émilie</w:t>
            </w:r>
            <w:proofErr w:type="spellEnd"/>
            <w:r w:rsidRPr="003A3001">
              <w:rPr>
                <w:lang w:val="en-GB"/>
              </w:rPr>
              <w:t xml:space="preserve"> Du Châtelet’s </w:t>
            </w:r>
            <w:r>
              <w:rPr>
                <w:lang w:val="en-GB"/>
              </w:rPr>
              <w:t>T</w:t>
            </w:r>
            <w:r w:rsidRPr="003A3001">
              <w:rPr>
                <w:lang w:val="en-GB"/>
              </w:rPr>
              <w:t xml:space="preserve">heory of </w:t>
            </w:r>
            <w:r>
              <w:rPr>
                <w:lang w:val="en-GB"/>
              </w:rPr>
              <w:t>F</w:t>
            </w:r>
            <w:r w:rsidRPr="003A3001">
              <w:rPr>
                <w:lang w:val="en-GB"/>
              </w:rPr>
              <w:t>reedom: searching a bridge in the midst</w:t>
            </w:r>
          </w:p>
        </w:tc>
        <w:tc>
          <w:tcPr>
            <w:tcW w:w="2442" w:type="dxa"/>
            <w:shd w:val="clear" w:color="auto" w:fill="FF3399"/>
          </w:tcPr>
          <w:p w14:paraId="2A4809DE" w14:textId="77777777" w:rsidR="007F3D8F" w:rsidRDefault="007F3D8F" w:rsidP="00284CD3">
            <w:pPr>
              <w:rPr>
                <w:lang w:val="en-GB"/>
              </w:rPr>
            </w:pPr>
            <w:r w:rsidRPr="00F50A50">
              <w:rPr>
                <w:lang w:val="en-GB"/>
              </w:rPr>
              <w:t>Maria Gallego (Boston University, USA): Iris Murdoch, Imagination and the Good Life</w:t>
            </w:r>
          </w:p>
          <w:p w14:paraId="69F05672" w14:textId="77777777" w:rsidR="00154882" w:rsidRDefault="00154882" w:rsidP="00284CD3">
            <w:pPr>
              <w:rPr>
                <w:lang w:val="en-GB"/>
              </w:rPr>
            </w:pPr>
          </w:p>
          <w:p w14:paraId="4431368B" w14:textId="77777777" w:rsidR="00154882" w:rsidRPr="00091672" w:rsidRDefault="00154882" w:rsidP="00154882">
            <w:pPr>
              <w:rPr>
                <w:lang w:val="en-GB"/>
              </w:rPr>
            </w:pPr>
            <w:r>
              <w:rPr>
                <w:lang w:val="en-GB"/>
              </w:rPr>
              <w:t>Chair: Katharine o’ Reilly</w:t>
            </w:r>
          </w:p>
          <w:p w14:paraId="4F3E47C1" w14:textId="28AF58D9" w:rsidR="00154882" w:rsidRPr="00601013" w:rsidRDefault="00154882" w:rsidP="00284CD3">
            <w:pPr>
              <w:rPr>
                <w:lang w:val="en-GB"/>
              </w:rPr>
            </w:pPr>
          </w:p>
        </w:tc>
      </w:tr>
      <w:tr w:rsidR="00284CD3" w:rsidRPr="00604CA9" w14:paraId="79926446" w14:textId="144CD470" w:rsidTr="003D5D0B">
        <w:tc>
          <w:tcPr>
            <w:tcW w:w="1123" w:type="dxa"/>
            <w:shd w:val="clear" w:color="auto" w:fill="FF3399"/>
          </w:tcPr>
          <w:p w14:paraId="6397E945" w14:textId="50E6D37C" w:rsidR="00284CD3" w:rsidRDefault="00284CD3" w:rsidP="00284CD3">
            <w:r>
              <w:lastRenderedPageBreak/>
              <w:t>5.00-6.00</w:t>
            </w:r>
          </w:p>
        </w:tc>
        <w:tc>
          <w:tcPr>
            <w:tcW w:w="12005" w:type="dxa"/>
            <w:gridSpan w:val="6"/>
            <w:shd w:val="clear" w:color="auto" w:fill="FF3399"/>
          </w:tcPr>
          <w:p w14:paraId="3B6CD284" w14:textId="77777777" w:rsidR="00BA011A" w:rsidRDefault="00284CD3" w:rsidP="00284CD3">
            <w:pPr>
              <w:jc w:val="center"/>
              <w:rPr>
                <w:lang w:val="en-GB"/>
              </w:rPr>
            </w:pPr>
            <w:r w:rsidRPr="004E6CF3">
              <w:rPr>
                <w:lang w:val="en-GB"/>
              </w:rPr>
              <w:t xml:space="preserve">Zoom 1 </w:t>
            </w:r>
          </w:p>
          <w:p w14:paraId="1A715638" w14:textId="3BAB7323" w:rsidR="00284CD3" w:rsidRPr="006204AD" w:rsidRDefault="00284CD3" w:rsidP="003D5D0B">
            <w:pPr>
              <w:shd w:val="clear" w:color="auto" w:fill="FF3399"/>
              <w:jc w:val="center"/>
              <w:rPr>
                <w:lang w:val="en-GB"/>
              </w:rPr>
            </w:pPr>
            <w:r w:rsidRPr="006204AD">
              <w:rPr>
                <w:lang w:val="en-GB"/>
              </w:rPr>
              <w:t>Keynote:</w:t>
            </w:r>
          </w:p>
          <w:p w14:paraId="5E929822" w14:textId="77777777" w:rsidR="003B1B3C" w:rsidRDefault="00284CD3" w:rsidP="003D5D0B">
            <w:pPr>
              <w:shd w:val="clear" w:color="auto" w:fill="FF3399"/>
              <w:jc w:val="center"/>
              <w:rPr>
                <w:lang w:val="en-GB"/>
              </w:rPr>
            </w:pPr>
            <w:r w:rsidRPr="00C9554C">
              <w:rPr>
                <w:lang w:val="en-GB"/>
              </w:rPr>
              <w:t xml:space="preserve">Samantha </w:t>
            </w:r>
            <w:proofErr w:type="spellStart"/>
            <w:r w:rsidRPr="00C9554C">
              <w:rPr>
                <w:lang w:val="en-GB"/>
              </w:rPr>
              <w:t>Matherne</w:t>
            </w:r>
            <w:proofErr w:type="spellEnd"/>
            <w:r w:rsidRPr="00C9554C">
              <w:rPr>
                <w:lang w:val="en-GB"/>
              </w:rPr>
              <w:t xml:space="preserve"> (Harvard University, U</w:t>
            </w:r>
            <w:r>
              <w:rPr>
                <w:lang w:val="en-GB"/>
              </w:rPr>
              <w:t xml:space="preserve">SA): </w:t>
            </w:r>
            <w:r w:rsidR="003B1B3C" w:rsidRPr="003B1B3C">
              <w:rPr>
                <w:lang w:val="en-GB"/>
              </w:rPr>
              <w:t xml:space="preserve">The Aesthetic Theory of Edith </w:t>
            </w:r>
            <w:proofErr w:type="spellStart"/>
            <w:r w:rsidR="003B1B3C" w:rsidRPr="003B1B3C">
              <w:rPr>
                <w:lang w:val="en-GB"/>
              </w:rPr>
              <w:t>Landmann-Kalischer</w:t>
            </w:r>
            <w:proofErr w:type="spellEnd"/>
            <w:r w:rsidR="003B1B3C" w:rsidRPr="003B1B3C">
              <w:rPr>
                <w:lang w:val="en-GB"/>
              </w:rPr>
              <w:t xml:space="preserve"> </w:t>
            </w:r>
          </w:p>
          <w:p w14:paraId="7D55114A" w14:textId="77777777" w:rsidR="003B1B3C" w:rsidRDefault="003B1B3C" w:rsidP="003D5D0B">
            <w:pPr>
              <w:shd w:val="clear" w:color="auto" w:fill="FF3399"/>
              <w:jc w:val="center"/>
              <w:rPr>
                <w:lang w:val="en-GB"/>
              </w:rPr>
            </w:pPr>
          </w:p>
          <w:p w14:paraId="2D4424C1" w14:textId="38E326D2" w:rsidR="00284CD3" w:rsidRDefault="00284CD3" w:rsidP="003D5D0B">
            <w:pPr>
              <w:shd w:val="clear" w:color="auto" w:fill="FF3399"/>
              <w:jc w:val="center"/>
              <w:rPr>
                <w:lang w:val="en-GB"/>
              </w:rPr>
            </w:pPr>
            <w:r>
              <w:rPr>
                <w:lang w:val="en-GB"/>
              </w:rPr>
              <w:t>Chair: Clara Carus</w:t>
            </w:r>
          </w:p>
          <w:p w14:paraId="2A42D383" w14:textId="77777777" w:rsidR="00284CD3" w:rsidRDefault="00284CD3" w:rsidP="00284CD3">
            <w:pPr>
              <w:jc w:val="center"/>
              <w:rPr>
                <w:lang w:val="en-GB"/>
              </w:rPr>
            </w:pPr>
          </w:p>
          <w:p w14:paraId="627E8AE0" w14:textId="77777777" w:rsidR="00284CD3" w:rsidRPr="00B36C42" w:rsidRDefault="00284CD3" w:rsidP="00284CD3">
            <w:pPr>
              <w:rPr>
                <w:lang w:val="en-GB"/>
              </w:rPr>
            </w:pPr>
          </w:p>
        </w:tc>
      </w:tr>
      <w:tr w:rsidR="00284CD3" w:rsidRPr="00283A46" w14:paraId="245D3FB1" w14:textId="6F376E9A" w:rsidTr="003D5D0B">
        <w:tc>
          <w:tcPr>
            <w:tcW w:w="1123" w:type="dxa"/>
            <w:shd w:val="clear" w:color="auto" w:fill="FF3399"/>
          </w:tcPr>
          <w:p w14:paraId="001DC08D" w14:textId="339BB11A" w:rsidR="00284CD3" w:rsidRPr="00C9554C" w:rsidRDefault="00284CD3" w:rsidP="00284CD3">
            <w:pPr>
              <w:rPr>
                <w:lang w:val="en-GB"/>
              </w:rPr>
            </w:pPr>
            <w:r>
              <w:rPr>
                <w:lang w:val="en-GB"/>
              </w:rPr>
              <w:t>7.00-8.00</w:t>
            </w:r>
          </w:p>
        </w:tc>
        <w:tc>
          <w:tcPr>
            <w:tcW w:w="12005" w:type="dxa"/>
            <w:gridSpan w:val="6"/>
            <w:shd w:val="clear" w:color="auto" w:fill="AEAAAA" w:themeFill="background2" w:themeFillShade="BF"/>
          </w:tcPr>
          <w:p w14:paraId="21575759" w14:textId="4A55A7FE" w:rsidR="00284CD3" w:rsidRDefault="00284CD3" w:rsidP="00284CD3">
            <w:pPr>
              <w:jc w:val="center"/>
              <w:rPr>
                <w:lang w:val="en-GB"/>
              </w:rPr>
            </w:pPr>
            <w:r w:rsidRPr="004E6CF3">
              <w:rPr>
                <w:lang w:val="en-GB"/>
              </w:rPr>
              <w:t xml:space="preserve">Zoom 1 </w:t>
            </w:r>
          </w:p>
          <w:p w14:paraId="1E8FB25F" w14:textId="3D48896C" w:rsidR="00284CD3" w:rsidRDefault="00284CD3" w:rsidP="00284CD3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Cultural Evening Programme:</w:t>
            </w:r>
          </w:p>
          <w:p w14:paraId="2EBEA76F" w14:textId="77777777" w:rsidR="00284CD3" w:rsidRDefault="00284CD3" w:rsidP="00284CD3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Hope Sample:</w:t>
            </w:r>
          </w:p>
          <w:p w14:paraId="632A0658" w14:textId="77777777" w:rsidR="00284CD3" w:rsidRDefault="00284CD3" w:rsidP="00284CD3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Fledgling Drawings</w:t>
            </w:r>
          </w:p>
          <w:p w14:paraId="5E424093" w14:textId="77777777" w:rsidR="00284CD3" w:rsidRDefault="00284CD3" w:rsidP="00284CD3">
            <w:pPr>
              <w:rPr>
                <w:lang w:val="en-GB"/>
              </w:rPr>
            </w:pPr>
          </w:p>
          <w:p w14:paraId="3C9AFFE2" w14:textId="2EB422BE" w:rsidR="00284CD3" w:rsidRPr="00B36C42" w:rsidRDefault="00284CD3" w:rsidP="00284CD3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Conversation with Diotima</w:t>
            </w:r>
          </w:p>
        </w:tc>
      </w:tr>
    </w:tbl>
    <w:p w14:paraId="3C6ADC98" w14:textId="77777777" w:rsidR="007E0902" w:rsidRPr="007F3D8F" w:rsidRDefault="007E0902">
      <w:pPr>
        <w:rPr>
          <w:lang w:val="en-GB"/>
        </w:rPr>
      </w:pPr>
      <w:r w:rsidRPr="007F3D8F">
        <w:rPr>
          <w:lang w:val="en-GB"/>
        </w:rPr>
        <w:br w:type="page"/>
      </w:r>
    </w:p>
    <w:tbl>
      <w:tblPr>
        <w:tblStyle w:val="Tabellenraster"/>
        <w:tblW w:w="13128" w:type="dxa"/>
        <w:tblInd w:w="-1423" w:type="dxa"/>
        <w:tblLook w:val="04A0" w:firstRow="1" w:lastRow="0" w:firstColumn="1" w:lastColumn="0" w:noHBand="0" w:noVBand="1"/>
      </w:tblPr>
      <w:tblGrid>
        <w:gridCol w:w="1123"/>
        <w:gridCol w:w="1855"/>
        <w:gridCol w:w="1824"/>
        <w:gridCol w:w="1739"/>
        <w:gridCol w:w="1687"/>
        <w:gridCol w:w="2458"/>
        <w:gridCol w:w="2442"/>
      </w:tblGrid>
      <w:tr w:rsidR="007F3D8F" w14:paraId="55A349ED" w14:textId="2E1129B6" w:rsidTr="003D5D0B">
        <w:tc>
          <w:tcPr>
            <w:tcW w:w="1123" w:type="dxa"/>
            <w:shd w:val="clear" w:color="auto" w:fill="FF3399"/>
          </w:tcPr>
          <w:p w14:paraId="28611C7B" w14:textId="17268938" w:rsidR="007F3D8F" w:rsidRDefault="007F3D8F" w:rsidP="00284CD3">
            <w:r>
              <w:lastRenderedPageBreak/>
              <w:t>26.02.</w:t>
            </w:r>
          </w:p>
        </w:tc>
        <w:tc>
          <w:tcPr>
            <w:tcW w:w="1855" w:type="dxa"/>
            <w:shd w:val="clear" w:color="auto" w:fill="AEAAAA" w:themeFill="background2" w:themeFillShade="BF"/>
          </w:tcPr>
          <w:p w14:paraId="5EB2688E" w14:textId="41134346" w:rsidR="007F3D8F" w:rsidRPr="00B36EC5" w:rsidRDefault="007F3D8F" w:rsidP="00284CD3">
            <w:proofErr w:type="spellStart"/>
            <w:r w:rsidRPr="00B36EC5">
              <w:t>Zoom</w:t>
            </w:r>
            <w:proofErr w:type="spellEnd"/>
            <w:r w:rsidRPr="00B36EC5">
              <w:t xml:space="preserve"> 2:</w:t>
            </w:r>
          </w:p>
          <w:p w14:paraId="6745DBA6" w14:textId="77777777" w:rsidR="007F3D8F" w:rsidRPr="00B36EC5" w:rsidRDefault="007F3D8F" w:rsidP="00284CD3">
            <w:proofErr w:type="spellStart"/>
            <w:r w:rsidRPr="00B36EC5">
              <w:t>Antiquity</w:t>
            </w:r>
            <w:proofErr w:type="spellEnd"/>
          </w:p>
          <w:p w14:paraId="7D6202AC" w14:textId="789E5C18" w:rsidR="007F3D8F" w:rsidRPr="00D7697F" w:rsidRDefault="007F3D8F" w:rsidP="00284CD3">
            <w:pPr>
              <w:rPr>
                <w:color w:val="FF0000"/>
              </w:rPr>
            </w:pPr>
          </w:p>
        </w:tc>
        <w:tc>
          <w:tcPr>
            <w:tcW w:w="1824" w:type="dxa"/>
            <w:shd w:val="clear" w:color="auto" w:fill="FF3399"/>
          </w:tcPr>
          <w:p w14:paraId="340D80B0" w14:textId="77777777" w:rsidR="007F3D8F" w:rsidRDefault="007F3D8F" w:rsidP="00284CD3">
            <w:proofErr w:type="spellStart"/>
            <w:r>
              <w:t>Zoom</w:t>
            </w:r>
            <w:proofErr w:type="spellEnd"/>
            <w:r>
              <w:t xml:space="preserve"> 3:</w:t>
            </w:r>
          </w:p>
          <w:p w14:paraId="050EB1B0" w14:textId="55A61162" w:rsidR="007F3D8F" w:rsidRDefault="007F3D8F" w:rsidP="00284CD3">
            <w:r>
              <w:t>Early Modern/Conway</w:t>
            </w:r>
          </w:p>
        </w:tc>
        <w:tc>
          <w:tcPr>
            <w:tcW w:w="1739" w:type="dxa"/>
            <w:shd w:val="clear" w:color="auto" w:fill="AEAAAA" w:themeFill="background2" w:themeFillShade="BF"/>
          </w:tcPr>
          <w:p w14:paraId="700C022D" w14:textId="6CFBF40A" w:rsidR="007F3D8F" w:rsidRDefault="007F3D8F" w:rsidP="00284CD3">
            <w:proofErr w:type="spellStart"/>
            <w:r>
              <w:t>Zoom</w:t>
            </w:r>
            <w:proofErr w:type="spellEnd"/>
            <w:r>
              <w:t xml:space="preserve"> 4:</w:t>
            </w:r>
          </w:p>
          <w:p w14:paraId="101B135A" w14:textId="17BC65AC" w:rsidR="007F3D8F" w:rsidRDefault="007F3D8F" w:rsidP="00284CD3">
            <w:pPr>
              <w:rPr>
                <w:lang w:val="en-GB"/>
              </w:rPr>
            </w:pPr>
            <w:r>
              <w:t>Early Modern</w:t>
            </w:r>
          </w:p>
        </w:tc>
        <w:tc>
          <w:tcPr>
            <w:tcW w:w="1687" w:type="dxa"/>
            <w:shd w:val="clear" w:color="auto" w:fill="FF3399"/>
          </w:tcPr>
          <w:p w14:paraId="1FC366EF" w14:textId="32A14FC6" w:rsidR="007F3D8F" w:rsidRDefault="007F3D8F" w:rsidP="00284CD3">
            <w:proofErr w:type="spellStart"/>
            <w:r>
              <w:t>Zoom</w:t>
            </w:r>
            <w:proofErr w:type="spellEnd"/>
            <w:r>
              <w:t xml:space="preserve"> 5:</w:t>
            </w:r>
          </w:p>
          <w:p w14:paraId="2650A8EE" w14:textId="77777777" w:rsidR="007F3D8F" w:rsidRDefault="007F3D8F" w:rsidP="00284CD3">
            <w:proofErr w:type="spellStart"/>
            <w:r>
              <w:t>History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Feminism</w:t>
            </w:r>
            <w:proofErr w:type="spellEnd"/>
          </w:p>
        </w:tc>
        <w:tc>
          <w:tcPr>
            <w:tcW w:w="2458" w:type="dxa"/>
            <w:shd w:val="clear" w:color="auto" w:fill="AEAAAA" w:themeFill="background2" w:themeFillShade="BF"/>
          </w:tcPr>
          <w:p w14:paraId="46887A90" w14:textId="0F0A7522" w:rsidR="007F3D8F" w:rsidRPr="00A463FF" w:rsidRDefault="007F3D8F" w:rsidP="00284CD3">
            <w:pPr>
              <w:rPr>
                <w:lang w:val="en-GB"/>
              </w:rPr>
            </w:pPr>
            <w:r w:rsidRPr="00A463FF">
              <w:rPr>
                <w:lang w:val="en-GB"/>
              </w:rPr>
              <w:t xml:space="preserve">Zoom 6: </w:t>
            </w:r>
          </w:p>
          <w:p w14:paraId="7F6D7E96" w14:textId="5966E4E9" w:rsidR="007F3D8F" w:rsidRPr="00A463FF" w:rsidRDefault="007F3D8F" w:rsidP="00284CD3">
            <w:pPr>
              <w:rPr>
                <w:lang w:val="en-GB"/>
              </w:rPr>
            </w:pPr>
            <w:r w:rsidRPr="00A463FF">
              <w:rPr>
                <w:lang w:val="en-GB"/>
              </w:rPr>
              <w:t>History</w:t>
            </w:r>
            <w:r w:rsidR="00604CA9">
              <w:rPr>
                <w:lang w:val="en-GB"/>
              </w:rPr>
              <w:t xml:space="preserve"> and</w:t>
            </w:r>
            <w:r w:rsidRPr="00A463FF">
              <w:rPr>
                <w:lang w:val="en-GB"/>
              </w:rPr>
              <w:t xml:space="preserve"> Politics</w:t>
            </w:r>
          </w:p>
        </w:tc>
        <w:tc>
          <w:tcPr>
            <w:tcW w:w="2442" w:type="dxa"/>
            <w:shd w:val="clear" w:color="auto" w:fill="FF3399"/>
          </w:tcPr>
          <w:p w14:paraId="3DD81031" w14:textId="6A0853E8" w:rsidR="007F3D8F" w:rsidRDefault="007F3D8F" w:rsidP="00284CD3">
            <w:pPr>
              <w:rPr>
                <w:lang w:val="en-GB"/>
              </w:rPr>
            </w:pPr>
            <w:r>
              <w:rPr>
                <w:lang w:val="en-GB"/>
              </w:rPr>
              <w:t>Zoom 7:</w:t>
            </w:r>
          </w:p>
          <w:p w14:paraId="6379F06D" w14:textId="24F20DDB" w:rsidR="007F3D8F" w:rsidRDefault="007F3D8F" w:rsidP="00284CD3">
            <w:r>
              <w:rPr>
                <w:lang w:val="en-GB"/>
              </w:rPr>
              <w:t>20</w:t>
            </w:r>
            <w:r w:rsidRPr="00F50A50">
              <w:rPr>
                <w:vertAlign w:val="superscript"/>
                <w:lang w:val="en-GB"/>
              </w:rPr>
              <w:t>th</w:t>
            </w:r>
            <w:r>
              <w:rPr>
                <w:lang w:val="en-GB"/>
              </w:rPr>
              <w:t xml:space="preserve"> Century</w:t>
            </w:r>
          </w:p>
        </w:tc>
      </w:tr>
      <w:tr w:rsidR="00BA011A" w:rsidRPr="00BA011A" w14:paraId="28BE4DE2" w14:textId="3D0BD0D4" w:rsidTr="003D5D0B">
        <w:tc>
          <w:tcPr>
            <w:tcW w:w="1123" w:type="dxa"/>
            <w:shd w:val="clear" w:color="auto" w:fill="FF3399"/>
          </w:tcPr>
          <w:p w14:paraId="7457E09C" w14:textId="77777777" w:rsidR="00BA011A" w:rsidRDefault="00BA011A" w:rsidP="00BA011A">
            <w:r>
              <w:t>9.00-10.00</w:t>
            </w:r>
          </w:p>
        </w:tc>
        <w:tc>
          <w:tcPr>
            <w:tcW w:w="12005" w:type="dxa"/>
            <w:gridSpan w:val="6"/>
            <w:shd w:val="clear" w:color="auto" w:fill="FF3399"/>
          </w:tcPr>
          <w:p w14:paraId="3CE8CCF2" w14:textId="77777777" w:rsidR="00BA011A" w:rsidRDefault="00BA011A" w:rsidP="00BA011A">
            <w:pPr>
              <w:jc w:val="center"/>
              <w:rPr>
                <w:lang w:val="en-GB"/>
              </w:rPr>
            </w:pPr>
            <w:r w:rsidRPr="004E6CF3">
              <w:rPr>
                <w:lang w:val="en-GB"/>
              </w:rPr>
              <w:t xml:space="preserve">Zoom 1 </w:t>
            </w:r>
          </w:p>
          <w:p w14:paraId="09977B88" w14:textId="531A8EE5" w:rsidR="00BA011A" w:rsidRPr="00B95538" w:rsidRDefault="00BA011A" w:rsidP="00BA011A">
            <w:pPr>
              <w:jc w:val="center"/>
              <w:rPr>
                <w:lang w:val="en-GB"/>
              </w:rPr>
            </w:pPr>
            <w:r w:rsidRPr="00B95538">
              <w:rPr>
                <w:lang w:val="en-GB"/>
              </w:rPr>
              <w:t>Keynote:</w:t>
            </w:r>
          </w:p>
          <w:p w14:paraId="136AD8F1" w14:textId="77777777" w:rsidR="00BA011A" w:rsidRDefault="00BA011A" w:rsidP="00BA011A">
            <w:pPr>
              <w:jc w:val="center"/>
              <w:rPr>
                <w:lang w:val="en-GB"/>
              </w:rPr>
            </w:pPr>
            <w:r w:rsidRPr="00C9554C">
              <w:rPr>
                <w:lang w:val="en-GB"/>
              </w:rPr>
              <w:t xml:space="preserve">Julia </w:t>
            </w:r>
            <w:proofErr w:type="spellStart"/>
            <w:r w:rsidRPr="00C9554C">
              <w:rPr>
                <w:lang w:val="en-GB"/>
              </w:rPr>
              <w:t>Borcherding</w:t>
            </w:r>
            <w:proofErr w:type="spellEnd"/>
            <w:r w:rsidRPr="00C9554C">
              <w:rPr>
                <w:lang w:val="en-GB"/>
              </w:rPr>
              <w:t xml:space="preserve"> (University of C</w:t>
            </w:r>
            <w:r>
              <w:rPr>
                <w:lang w:val="en-GB"/>
              </w:rPr>
              <w:t>ambridge, UK): TBA</w:t>
            </w:r>
          </w:p>
          <w:p w14:paraId="05114270" w14:textId="77777777" w:rsidR="00BA011A" w:rsidRDefault="00BA011A" w:rsidP="00BA011A">
            <w:pPr>
              <w:jc w:val="center"/>
              <w:rPr>
                <w:lang w:val="en-GB"/>
              </w:rPr>
            </w:pPr>
          </w:p>
          <w:p w14:paraId="1C896010" w14:textId="4A0B2D04" w:rsidR="00BA011A" w:rsidRDefault="00BA011A" w:rsidP="00BA011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Chair: Clara Carus</w:t>
            </w:r>
          </w:p>
          <w:p w14:paraId="09571D06" w14:textId="77777777" w:rsidR="00BA011A" w:rsidRPr="00BA011A" w:rsidRDefault="00BA011A" w:rsidP="00BA011A">
            <w:pPr>
              <w:rPr>
                <w:lang w:val="en-GB"/>
              </w:rPr>
            </w:pPr>
          </w:p>
        </w:tc>
      </w:tr>
      <w:tr w:rsidR="007F3D8F" w:rsidRPr="00283A46" w14:paraId="78329C68" w14:textId="11CBBBFB" w:rsidTr="003D5D0B">
        <w:tc>
          <w:tcPr>
            <w:tcW w:w="1123" w:type="dxa"/>
            <w:shd w:val="clear" w:color="auto" w:fill="FF3399"/>
          </w:tcPr>
          <w:p w14:paraId="27BEA3AE" w14:textId="77777777" w:rsidR="007F3D8F" w:rsidRDefault="007F3D8F" w:rsidP="00BA011A">
            <w:r>
              <w:t>10.00-11.00</w:t>
            </w:r>
          </w:p>
        </w:tc>
        <w:tc>
          <w:tcPr>
            <w:tcW w:w="1855" w:type="dxa"/>
            <w:shd w:val="clear" w:color="auto" w:fill="AEAAAA" w:themeFill="background2" w:themeFillShade="BF"/>
          </w:tcPr>
          <w:p w14:paraId="2CF4348A" w14:textId="77777777" w:rsidR="00E75CC1" w:rsidRPr="006808C5" w:rsidRDefault="00E75CC1" w:rsidP="00E75CC1">
            <w:pPr>
              <w:rPr>
                <w:lang w:val="en-GB"/>
              </w:rPr>
            </w:pPr>
            <w:r w:rsidRPr="006808C5">
              <w:rPr>
                <w:lang w:val="en-GB"/>
              </w:rPr>
              <w:t xml:space="preserve">Ebrahim </w:t>
            </w:r>
            <w:proofErr w:type="spellStart"/>
            <w:r w:rsidRPr="006808C5">
              <w:rPr>
                <w:lang w:val="en-GB"/>
              </w:rPr>
              <w:t>Azadegan</w:t>
            </w:r>
            <w:proofErr w:type="spellEnd"/>
            <w:r>
              <w:rPr>
                <w:lang w:val="en-GB"/>
              </w:rPr>
              <w:t xml:space="preserve"> (</w:t>
            </w:r>
            <w:r w:rsidRPr="006808C5">
              <w:rPr>
                <w:lang w:val="en-GB"/>
              </w:rPr>
              <w:t>Sharif University of Technology</w:t>
            </w:r>
            <w:r>
              <w:rPr>
                <w:lang w:val="en-GB"/>
              </w:rPr>
              <w:t>, Iran):</w:t>
            </w:r>
            <w:r w:rsidRPr="006808C5">
              <w:rPr>
                <w:lang w:val="en-GB"/>
              </w:rPr>
              <w:t xml:space="preserve"> Divine Omnipotence, Sexist Political Order and Antigone’s Free Action</w:t>
            </w:r>
          </w:p>
          <w:p w14:paraId="4D4F3073" w14:textId="13FFB83D" w:rsidR="007F3D8F" w:rsidRPr="00B95538" w:rsidRDefault="007F3D8F" w:rsidP="00BA011A">
            <w:pPr>
              <w:rPr>
                <w:lang w:val="en-GB"/>
              </w:rPr>
            </w:pPr>
          </w:p>
        </w:tc>
        <w:tc>
          <w:tcPr>
            <w:tcW w:w="1824" w:type="dxa"/>
            <w:shd w:val="clear" w:color="auto" w:fill="FF3399"/>
          </w:tcPr>
          <w:p w14:paraId="64459605" w14:textId="77777777" w:rsidR="007F3D8F" w:rsidRPr="00827FB5" w:rsidRDefault="007F3D8F" w:rsidP="00BA011A">
            <w:pPr>
              <w:rPr>
                <w:lang w:val="en-GB"/>
              </w:rPr>
            </w:pPr>
            <w:r w:rsidRPr="00827FB5">
              <w:rPr>
                <w:lang w:val="en-GB"/>
              </w:rPr>
              <w:t xml:space="preserve">Hugo </w:t>
            </w:r>
            <w:proofErr w:type="spellStart"/>
            <w:r w:rsidRPr="00827FB5">
              <w:rPr>
                <w:lang w:val="en-GB"/>
              </w:rPr>
              <w:t>Hogenbirk</w:t>
            </w:r>
            <w:proofErr w:type="spellEnd"/>
            <w:r>
              <w:rPr>
                <w:lang w:val="en-GB"/>
              </w:rPr>
              <w:t xml:space="preserve"> (</w:t>
            </w:r>
            <w:r w:rsidRPr="00827FB5">
              <w:rPr>
                <w:lang w:val="en-GB"/>
              </w:rPr>
              <w:t>University of Groningen</w:t>
            </w:r>
            <w:r>
              <w:rPr>
                <w:lang w:val="en-GB"/>
              </w:rPr>
              <w:t>, Netherlands):</w:t>
            </w:r>
          </w:p>
          <w:p w14:paraId="23FD59BA" w14:textId="77777777" w:rsidR="007F3D8F" w:rsidRDefault="007F3D8F" w:rsidP="00BA011A">
            <w:pPr>
              <w:rPr>
                <w:lang w:val="en-GB"/>
              </w:rPr>
            </w:pPr>
            <w:r w:rsidRPr="00827FB5">
              <w:rPr>
                <w:lang w:val="en-GB"/>
              </w:rPr>
              <w:t xml:space="preserve">Processual Plenitude in Anne Conway’s Principles of the Most Ancient and Modern Philosophy </w:t>
            </w:r>
          </w:p>
          <w:p w14:paraId="36E1109F" w14:textId="77777777" w:rsidR="00A1280C" w:rsidRDefault="00A1280C" w:rsidP="00BA011A">
            <w:pPr>
              <w:rPr>
                <w:lang w:val="en-GB"/>
              </w:rPr>
            </w:pPr>
          </w:p>
          <w:p w14:paraId="7202846A" w14:textId="6C969200" w:rsidR="00A1280C" w:rsidRPr="00650914" w:rsidRDefault="00A1280C" w:rsidP="00BA011A">
            <w:pPr>
              <w:rPr>
                <w:lang w:val="en-GB"/>
              </w:rPr>
            </w:pPr>
            <w:r>
              <w:rPr>
                <w:lang w:val="en-GB"/>
              </w:rPr>
              <w:t xml:space="preserve">Chair: </w:t>
            </w:r>
            <w:r w:rsidR="009221E2">
              <w:rPr>
                <w:lang w:val="en-GB"/>
              </w:rPr>
              <w:t>Jonathan Head</w:t>
            </w:r>
          </w:p>
        </w:tc>
        <w:tc>
          <w:tcPr>
            <w:tcW w:w="1739" w:type="dxa"/>
            <w:shd w:val="clear" w:color="auto" w:fill="AEAAAA" w:themeFill="background2" w:themeFillShade="BF"/>
          </w:tcPr>
          <w:p w14:paraId="31952B90" w14:textId="77777777" w:rsidR="007F3D8F" w:rsidRPr="00832469" w:rsidRDefault="007F3D8F" w:rsidP="00BA011A">
            <w:pPr>
              <w:rPr>
                <w:lang w:val="en-GB"/>
              </w:rPr>
            </w:pPr>
            <w:proofErr w:type="spellStart"/>
            <w:r w:rsidRPr="00832469">
              <w:rPr>
                <w:lang w:val="en-GB"/>
              </w:rPr>
              <w:t>Eszter</w:t>
            </w:r>
            <w:proofErr w:type="spellEnd"/>
            <w:r w:rsidRPr="00832469">
              <w:rPr>
                <w:lang w:val="en-GB"/>
              </w:rPr>
              <w:t xml:space="preserve"> </w:t>
            </w:r>
            <w:proofErr w:type="spellStart"/>
            <w:r w:rsidRPr="00832469">
              <w:rPr>
                <w:lang w:val="en-GB"/>
              </w:rPr>
              <w:t>Kovács</w:t>
            </w:r>
            <w:proofErr w:type="spellEnd"/>
            <w:r w:rsidRPr="00832469">
              <w:rPr>
                <w:lang w:val="en-GB"/>
              </w:rPr>
              <w:t xml:space="preserve"> (NKE Budapest, Hungary):</w:t>
            </w:r>
          </w:p>
          <w:p w14:paraId="199C27A2" w14:textId="77777777" w:rsidR="007F3D8F" w:rsidRDefault="007F3D8F" w:rsidP="00BA011A">
            <w:pPr>
              <w:rPr>
                <w:lang w:val="en-GB"/>
              </w:rPr>
            </w:pPr>
            <w:r w:rsidRPr="007E0CE6">
              <w:rPr>
                <w:lang w:val="en-GB"/>
              </w:rPr>
              <w:t xml:space="preserve">The Hidden Legacy of </w:t>
            </w:r>
            <w:proofErr w:type="spellStart"/>
            <w:r w:rsidRPr="007E0CE6">
              <w:rPr>
                <w:lang w:val="en-GB"/>
              </w:rPr>
              <w:t>Émilie</w:t>
            </w:r>
            <w:proofErr w:type="spellEnd"/>
            <w:r w:rsidRPr="007E0CE6">
              <w:rPr>
                <w:lang w:val="en-GB"/>
              </w:rPr>
              <w:t xml:space="preserve"> Du Châtelet’s Conception of Freedom</w:t>
            </w:r>
          </w:p>
          <w:p w14:paraId="75CFADBB" w14:textId="77777777" w:rsidR="00BA118C" w:rsidRDefault="00BA118C" w:rsidP="00BA011A">
            <w:pPr>
              <w:rPr>
                <w:lang w:val="en-GB"/>
              </w:rPr>
            </w:pPr>
          </w:p>
          <w:p w14:paraId="752D08E6" w14:textId="52A765D8" w:rsidR="00BA118C" w:rsidRPr="00A65D0E" w:rsidRDefault="00BA118C" w:rsidP="00BA011A">
            <w:pPr>
              <w:rPr>
                <w:lang w:val="en-GB"/>
              </w:rPr>
            </w:pPr>
            <w:r>
              <w:rPr>
                <w:lang w:val="en-GB"/>
              </w:rPr>
              <w:t>Chair: Clara Carus</w:t>
            </w:r>
          </w:p>
        </w:tc>
        <w:tc>
          <w:tcPr>
            <w:tcW w:w="1687" w:type="dxa"/>
            <w:shd w:val="clear" w:color="auto" w:fill="FF3399"/>
          </w:tcPr>
          <w:p w14:paraId="659ED223" w14:textId="23825728" w:rsidR="007F3D8F" w:rsidRPr="006808C5" w:rsidRDefault="007F3D8F" w:rsidP="00BA011A">
            <w:pPr>
              <w:rPr>
                <w:bCs/>
                <w:lang w:val="en-GB"/>
              </w:rPr>
            </w:pPr>
            <w:proofErr w:type="spellStart"/>
            <w:r w:rsidRPr="006808C5">
              <w:rPr>
                <w:bCs/>
                <w:lang w:val="en-GB"/>
              </w:rPr>
              <w:t>Anastasiia</w:t>
            </w:r>
            <w:proofErr w:type="spellEnd"/>
            <w:r w:rsidRPr="006808C5">
              <w:rPr>
                <w:bCs/>
                <w:lang w:val="en-GB"/>
              </w:rPr>
              <w:t xml:space="preserve"> </w:t>
            </w:r>
            <w:proofErr w:type="spellStart"/>
            <w:r w:rsidRPr="006808C5">
              <w:rPr>
                <w:bCs/>
                <w:lang w:val="en-GB"/>
              </w:rPr>
              <w:t>Babash</w:t>
            </w:r>
            <w:proofErr w:type="spellEnd"/>
            <w:r>
              <w:rPr>
                <w:bCs/>
                <w:lang w:val="en-GB"/>
              </w:rPr>
              <w:t xml:space="preserve"> (University of Tartu, Estonia): </w:t>
            </w:r>
            <w:r w:rsidRPr="006808C5">
              <w:rPr>
                <w:bCs/>
                <w:lang w:val="en-GB"/>
              </w:rPr>
              <w:t>Women’s liberation through literature and press:</w:t>
            </w:r>
          </w:p>
          <w:p w14:paraId="625C7332" w14:textId="77777777" w:rsidR="007F3D8F" w:rsidRDefault="007F3D8F" w:rsidP="00BA011A">
            <w:pPr>
              <w:rPr>
                <w:bCs/>
                <w:lang w:val="en-GB"/>
              </w:rPr>
            </w:pPr>
            <w:r w:rsidRPr="006808C5">
              <w:rPr>
                <w:bCs/>
                <w:lang w:val="en-GB"/>
              </w:rPr>
              <w:t xml:space="preserve">Nataliya </w:t>
            </w:r>
            <w:proofErr w:type="spellStart"/>
            <w:r w:rsidRPr="006808C5">
              <w:rPr>
                <w:bCs/>
                <w:lang w:val="en-GB"/>
              </w:rPr>
              <w:t>Kobrynska</w:t>
            </w:r>
            <w:proofErr w:type="spellEnd"/>
            <w:r w:rsidRPr="006808C5">
              <w:rPr>
                <w:bCs/>
                <w:lang w:val="en-GB"/>
              </w:rPr>
              <w:t xml:space="preserve"> as the first Ukrainian feminist</w:t>
            </w:r>
          </w:p>
          <w:p w14:paraId="40F82446" w14:textId="77777777" w:rsidR="00F724CE" w:rsidRDefault="00F724CE" w:rsidP="00BA011A">
            <w:pPr>
              <w:rPr>
                <w:lang w:val="en-GB"/>
              </w:rPr>
            </w:pPr>
          </w:p>
          <w:p w14:paraId="18F07DD5" w14:textId="475F2BC0" w:rsidR="00F724CE" w:rsidRPr="006808C5" w:rsidRDefault="00F724CE" w:rsidP="00BA011A">
            <w:pPr>
              <w:rPr>
                <w:lang w:val="en-GB"/>
              </w:rPr>
            </w:pPr>
            <w:r>
              <w:rPr>
                <w:lang w:val="en-GB"/>
              </w:rPr>
              <w:t xml:space="preserve">Chair: Nuria </w:t>
            </w:r>
            <w:proofErr w:type="spellStart"/>
            <w:r>
              <w:rPr>
                <w:lang w:val="en-GB"/>
              </w:rPr>
              <w:t>Boronat</w:t>
            </w:r>
            <w:proofErr w:type="spellEnd"/>
          </w:p>
        </w:tc>
        <w:tc>
          <w:tcPr>
            <w:tcW w:w="2458" w:type="dxa"/>
            <w:shd w:val="clear" w:color="auto" w:fill="AEAAAA" w:themeFill="background2" w:themeFillShade="BF"/>
          </w:tcPr>
          <w:p w14:paraId="02A2029E" w14:textId="77777777" w:rsidR="007F3D8F" w:rsidRPr="00B20C6D" w:rsidRDefault="007F3D8F" w:rsidP="003D5D0B">
            <w:pPr>
              <w:shd w:val="clear" w:color="auto" w:fill="AEAAAA" w:themeFill="background2" w:themeFillShade="BF"/>
              <w:rPr>
                <w:lang w:val="en-GB"/>
              </w:rPr>
            </w:pPr>
            <w:proofErr w:type="spellStart"/>
            <w:r w:rsidRPr="00B20C6D">
              <w:rPr>
                <w:lang w:val="en-GB"/>
              </w:rPr>
              <w:t>Kolomeitceva</w:t>
            </w:r>
            <w:proofErr w:type="spellEnd"/>
            <w:r w:rsidRPr="00B20C6D">
              <w:rPr>
                <w:lang w:val="en-GB"/>
              </w:rPr>
              <w:t xml:space="preserve"> Tatiana</w:t>
            </w:r>
          </w:p>
          <w:p w14:paraId="1C4B06F2" w14:textId="77777777" w:rsidR="007F3D8F" w:rsidRPr="00B20C6D" w:rsidRDefault="007F3D8F" w:rsidP="003D5D0B">
            <w:pPr>
              <w:shd w:val="clear" w:color="auto" w:fill="AEAAAA" w:themeFill="background2" w:themeFillShade="BF"/>
              <w:rPr>
                <w:lang w:val="en-GB"/>
              </w:rPr>
            </w:pPr>
            <w:r>
              <w:rPr>
                <w:lang w:val="en-GB"/>
              </w:rPr>
              <w:t>(</w:t>
            </w:r>
            <w:r w:rsidRPr="00B20C6D">
              <w:rPr>
                <w:lang w:val="en-GB"/>
              </w:rPr>
              <w:t>Moscow, Russia</w:t>
            </w:r>
            <w:r>
              <w:rPr>
                <w:lang w:val="en-GB"/>
              </w:rPr>
              <w:t>):</w:t>
            </w:r>
          </w:p>
          <w:p w14:paraId="5D18042F" w14:textId="05563774" w:rsidR="007F3D8F" w:rsidRPr="006808C5" w:rsidRDefault="007F3D8F" w:rsidP="003D5D0B">
            <w:pPr>
              <w:shd w:val="clear" w:color="auto" w:fill="AEAAAA" w:themeFill="background2" w:themeFillShade="BF"/>
              <w:rPr>
                <w:lang w:val="en-GB"/>
              </w:rPr>
            </w:pPr>
            <w:r w:rsidRPr="00B20C6D">
              <w:rPr>
                <w:lang w:val="en-GB"/>
              </w:rPr>
              <w:t xml:space="preserve">A Dialogue Through the Century: Reception of Ernst </w:t>
            </w:r>
            <w:proofErr w:type="spellStart"/>
            <w:r w:rsidRPr="00B20C6D">
              <w:rPr>
                <w:lang w:val="en-GB"/>
              </w:rPr>
              <w:t>Kunik's</w:t>
            </w:r>
            <w:proofErr w:type="spellEnd"/>
            <w:r w:rsidRPr="00B20C6D">
              <w:rPr>
                <w:lang w:val="en-GB"/>
              </w:rPr>
              <w:t xml:space="preserve"> Historical Views in "The Expulsion of the Normans from Russian History” by Natalia </w:t>
            </w:r>
            <w:proofErr w:type="spellStart"/>
            <w:r w:rsidRPr="00B20C6D">
              <w:rPr>
                <w:lang w:val="en-GB"/>
              </w:rPr>
              <w:t>Ilyina</w:t>
            </w:r>
            <w:proofErr w:type="spellEnd"/>
            <w:r w:rsidRPr="00B20C6D">
              <w:rPr>
                <w:lang w:val="en-GB"/>
              </w:rPr>
              <w:t xml:space="preserve"> (</w:t>
            </w:r>
            <w:proofErr w:type="spellStart"/>
            <w:r w:rsidRPr="00B20C6D">
              <w:rPr>
                <w:lang w:val="en-GB"/>
              </w:rPr>
              <w:t>Vokach</w:t>
            </w:r>
            <w:proofErr w:type="spellEnd"/>
            <w:r w:rsidRPr="00B20C6D">
              <w:rPr>
                <w:lang w:val="en-GB"/>
              </w:rPr>
              <w:t>)</w:t>
            </w:r>
          </w:p>
        </w:tc>
        <w:tc>
          <w:tcPr>
            <w:tcW w:w="2442" w:type="dxa"/>
            <w:shd w:val="clear" w:color="auto" w:fill="FF3399"/>
          </w:tcPr>
          <w:p w14:paraId="4FF754A3" w14:textId="273F56D2" w:rsidR="007F3D8F" w:rsidRPr="002518AA" w:rsidRDefault="007F3D8F" w:rsidP="00BA011A">
            <w:pPr>
              <w:rPr>
                <w:color w:val="70AD47" w:themeColor="accent6"/>
                <w:lang w:val="en-GB"/>
              </w:rPr>
            </w:pPr>
            <w:r w:rsidRPr="00A65D0E">
              <w:rPr>
                <w:lang w:val="en-GB"/>
              </w:rPr>
              <w:t xml:space="preserve">Natalia Anna </w:t>
            </w:r>
            <w:proofErr w:type="spellStart"/>
            <w:r w:rsidRPr="00A65D0E">
              <w:rPr>
                <w:lang w:val="en-GB"/>
              </w:rPr>
              <w:t>Michna</w:t>
            </w:r>
            <w:proofErr w:type="spellEnd"/>
            <w:r w:rsidRPr="00A65D0E">
              <w:rPr>
                <w:lang w:val="en-GB"/>
              </w:rPr>
              <w:t xml:space="preserve"> </w:t>
            </w:r>
            <w:r>
              <w:rPr>
                <w:lang w:val="en-GB"/>
              </w:rPr>
              <w:t>(</w:t>
            </w:r>
            <w:r w:rsidRPr="00A65D0E">
              <w:rPr>
                <w:lang w:val="en-GB"/>
              </w:rPr>
              <w:t>Jagiellonian University</w:t>
            </w:r>
            <w:r>
              <w:rPr>
                <w:lang w:val="en-GB"/>
              </w:rPr>
              <w:t>, Poland):</w:t>
            </w:r>
            <w:r w:rsidRPr="00A65D0E">
              <w:rPr>
                <w:lang w:val="en-GB"/>
              </w:rPr>
              <w:t xml:space="preserve"> </w:t>
            </w:r>
            <w:r w:rsidRPr="0021670E">
              <w:rPr>
                <w:lang w:val="en-GB"/>
              </w:rPr>
              <w:t xml:space="preserve">Philosophy of Maria </w:t>
            </w:r>
            <w:proofErr w:type="spellStart"/>
            <w:r w:rsidRPr="0021670E">
              <w:rPr>
                <w:lang w:val="en-GB"/>
              </w:rPr>
              <w:t>Gołaszewska</w:t>
            </w:r>
            <w:proofErr w:type="spellEnd"/>
            <w:r w:rsidRPr="0021670E">
              <w:rPr>
                <w:lang w:val="en-GB"/>
              </w:rPr>
              <w:t xml:space="preserve"> (1926-2015) and Her Theory of Aesthetic Situation</w:t>
            </w:r>
          </w:p>
        </w:tc>
      </w:tr>
      <w:tr w:rsidR="007F3D8F" w:rsidRPr="00283A46" w14:paraId="72381F6D" w14:textId="0F803AAE" w:rsidTr="003D5D0B">
        <w:tc>
          <w:tcPr>
            <w:tcW w:w="1123" w:type="dxa"/>
            <w:shd w:val="clear" w:color="auto" w:fill="FF3399"/>
          </w:tcPr>
          <w:p w14:paraId="48A74056" w14:textId="77777777" w:rsidR="007F3D8F" w:rsidRDefault="007F3D8F" w:rsidP="00BA011A">
            <w:r>
              <w:t>11.00-12.00</w:t>
            </w:r>
          </w:p>
        </w:tc>
        <w:tc>
          <w:tcPr>
            <w:tcW w:w="1855" w:type="dxa"/>
            <w:shd w:val="clear" w:color="auto" w:fill="AEAAAA" w:themeFill="background2" w:themeFillShade="BF"/>
          </w:tcPr>
          <w:p w14:paraId="09D82E03" w14:textId="01340134" w:rsidR="003A3001" w:rsidRPr="001D3618" w:rsidRDefault="003A3001" w:rsidP="00BA011A">
            <w:pPr>
              <w:rPr>
                <w:lang w:val="en-GB"/>
              </w:rPr>
            </w:pPr>
          </w:p>
        </w:tc>
        <w:tc>
          <w:tcPr>
            <w:tcW w:w="1824" w:type="dxa"/>
            <w:shd w:val="clear" w:color="auto" w:fill="FF3399"/>
          </w:tcPr>
          <w:p w14:paraId="3194D850" w14:textId="77777777" w:rsidR="007F3D8F" w:rsidRDefault="00E84650" w:rsidP="00BA011A">
            <w:pPr>
              <w:rPr>
                <w:lang w:val="en-GB"/>
              </w:rPr>
            </w:pPr>
            <w:r w:rsidRPr="009A5435">
              <w:rPr>
                <w:lang w:val="en-GB"/>
              </w:rPr>
              <w:t xml:space="preserve">Anastasia </w:t>
            </w:r>
            <w:proofErr w:type="spellStart"/>
            <w:r w:rsidRPr="009A5435">
              <w:rPr>
                <w:lang w:val="en-GB"/>
              </w:rPr>
              <w:t>Guidi</w:t>
            </w:r>
            <w:proofErr w:type="spellEnd"/>
            <w:r w:rsidRPr="009A5435">
              <w:rPr>
                <w:lang w:val="en-GB"/>
              </w:rPr>
              <w:t xml:space="preserve"> </w:t>
            </w:r>
            <w:proofErr w:type="spellStart"/>
            <w:r w:rsidRPr="009A5435">
              <w:rPr>
                <w:lang w:val="en-GB"/>
              </w:rPr>
              <w:t>Itokazu</w:t>
            </w:r>
            <w:proofErr w:type="spellEnd"/>
            <w:r w:rsidRPr="009A5435">
              <w:rPr>
                <w:lang w:val="en-GB"/>
              </w:rPr>
              <w:t xml:space="preserve"> </w:t>
            </w:r>
            <w:r>
              <w:rPr>
                <w:lang w:val="en-GB"/>
              </w:rPr>
              <w:t>(</w:t>
            </w:r>
            <w:r w:rsidRPr="009A5435">
              <w:rPr>
                <w:lang w:val="en-GB"/>
              </w:rPr>
              <w:t>Federal University of ABC</w:t>
            </w:r>
            <w:r>
              <w:rPr>
                <w:lang w:val="en-GB"/>
              </w:rPr>
              <w:t xml:space="preserve">, Brazil): </w:t>
            </w:r>
            <w:r w:rsidRPr="00827FB5">
              <w:rPr>
                <w:lang w:val="en-GB"/>
              </w:rPr>
              <w:t xml:space="preserve">An ontology for the Anthropocene? </w:t>
            </w:r>
            <w:r w:rsidRPr="00827FB5">
              <w:rPr>
                <w:lang w:val="en-GB"/>
              </w:rPr>
              <w:lastRenderedPageBreak/>
              <w:t xml:space="preserve">Anne Conway’s </w:t>
            </w:r>
            <w:proofErr w:type="spellStart"/>
            <w:r w:rsidRPr="00827FB5">
              <w:rPr>
                <w:lang w:val="en-GB"/>
              </w:rPr>
              <w:t>vitalist</w:t>
            </w:r>
            <w:proofErr w:type="spellEnd"/>
            <w:r w:rsidRPr="00827FB5">
              <w:rPr>
                <w:lang w:val="en-GB"/>
              </w:rPr>
              <w:t xml:space="preserve"> conception of matter and the dancing spirits in the forest</w:t>
            </w:r>
          </w:p>
          <w:p w14:paraId="18553360" w14:textId="77777777" w:rsidR="009221E2" w:rsidRDefault="009221E2" w:rsidP="00BA011A">
            <w:pPr>
              <w:rPr>
                <w:lang w:val="en-GB"/>
              </w:rPr>
            </w:pPr>
          </w:p>
          <w:p w14:paraId="4569EAF4" w14:textId="17A09DF4" w:rsidR="009221E2" w:rsidRPr="00002524" w:rsidRDefault="009221E2" w:rsidP="00BA011A">
            <w:pPr>
              <w:rPr>
                <w:lang w:val="en-GB"/>
              </w:rPr>
            </w:pPr>
            <w:r>
              <w:rPr>
                <w:lang w:val="en-GB"/>
              </w:rPr>
              <w:t>Chair: Jonathan Head</w:t>
            </w:r>
          </w:p>
        </w:tc>
        <w:tc>
          <w:tcPr>
            <w:tcW w:w="1739" w:type="dxa"/>
            <w:shd w:val="clear" w:color="auto" w:fill="AEAAAA" w:themeFill="background2" w:themeFillShade="BF"/>
          </w:tcPr>
          <w:p w14:paraId="32683526" w14:textId="77777777" w:rsidR="007F3D8F" w:rsidRPr="007E0CE6" w:rsidRDefault="007F3D8F" w:rsidP="003D5D0B">
            <w:pPr>
              <w:shd w:val="clear" w:color="auto" w:fill="AEAAAA" w:themeFill="background2" w:themeFillShade="BF"/>
              <w:rPr>
                <w:lang w:val="en-GB"/>
              </w:rPr>
            </w:pPr>
            <w:proofErr w:type="spellStart"/>
            <w:r w:rsidRPr="007E0CE6">
              <w:rPr>
                <w:lang w:val="en-GB"/>
              </w:rPr>
              <w:lastRenderedPageBreak/>
              <w:t>Maaike</w:t>
            </w:r>
            <w:proofErr w:type="spellEnd"/>
            <w:r w:rsidRPr="007E0CE6">
              <w:rPr>
                <w:lang w:val="en-GB"/>
              </w:rPr>
              <w:t xml:space="preserve"> </w:t>
            </w:r>
            <w:proofErr w:type="spellStart"/>
            <w:r w:rsidRPr="007E0CE6">
              <w:rPr>
                <w:lang w:val="en-GB"/>
              </w:rPr>
              <w:t>Korpershoek</w:t>
            </w:r>
            <w:proofErr w:type="spellEnd"/>
            <w:r w:rsidRPr="007E0CE6">
              <w:rPr>
                <w:lang w:val="en-GB"/>
              </w:rPr>
              <w:t xml:space="preserve"> </w:t>
            </w:r>
          </w:p>
          <w:p w14:paraId="62CBC406" w14:textId="77777777" w:rsidR="007F3D8F" w:rsidRPr="007E0CE6" w:rsidRDefault="007F3D8F" w:rsidP="003D5D0B">
            <w:pPr>
              <w:shd w:val="clear" w:color="auto" w:fill="AEAAAA" w:themeFill="background2" w:themeFillShade="BF"/>
              <w:rPr>
                <w:lang w:val="en-GB"/>
              </w:rPr>
            </w:pPr>
            <w:r>
              <w:rPr>
                <w:lang w:val="en-GB"/>
              </w:rPr>
              <w:t>(</w:t>
            </w:r>
            <w:r w:rsidRPr="007E0CE6">
              <w:rPr>
                <w:lang w:val="en-GB"/>
              </w:rPr>
              <w:t>University of Groningen</w:t>
            </w:r>
            <w:r>
              <w:rPr>
                <w:lang w:val="en-GB"/>
              </w:rPr>
              <w:t>; Netherlands):</w:t>
            </w:r>
          </w:p>
          <w:p w14:paraId="0A9E01CB" w14:textId="77777777" w:rsidR="007F3D8F" w:rsidRDefault="007F3D8F" w:rsidP="00BA011A">
            <w:pPr>
              <w:rPr>
                <w:lang w:val="en-GB"/>
              </w:rPr>
            </w:pPr>
            <w:proofErr w:type="spellStart"/>
            <w:r w:rsidRPr="007E0CE6">
              <w:rPr>
                <w:lang w:val="en-GB"/>
              </w:rPr>
              <w:lastRenderedPageBreak/>
              <w:t>Émilie</w:t>
            </w:r>
            <w:proofErr w:type="spellEnd"/>
            <w:r w:rsidRPr="007E0CE6">
              <w:rPr>
                <w:lang w:val="en-GB"/>
              </w:rPr>
              <w:t xml:space="preserve"> du Châtelet’s Idealism on Substance and Body</w:t>
            </w:r>
          </w:p>
          <w:p w14:paraId="1AEEF659" w14:textId="77777777" w:rsidR="00BA118C" w:rsidRDefault="00BA118C" w:rsidP="00BA011A">
            <w:pPr>
              <w:rPr>
                <w:lang w:val="en-GB"/>
              </w:rPr>
            </w:pPr>
          </w:p>
          <w:p w14:paraId="59C37A5D" w14:textId="190B32AC" w:rsidR="00BA118C" w:rsidRPr="00F50A50" w:rsidRDefault="00BA118C" w:rsidP="00BA011A">
            <w:pPr>
              <w:rPr>
                <w:lang w:val="en-GB"/>
              </w:rPr>
            </w:pPr>
            <w:r>
              <w:rPr>
                <w:lang w:val="en-GB"/>
              </w:rPr>
              <w:t>Chair: Clara Carus</w:t>
            </w:r>
          </w:p>
        </w:tc>
        <w:tc>
          <w:tcPr>
            <w:tcW w:w="1687" w:type="dxa"/>
            <w:shd w:val="clear" w:color="auto" w:fill="FF3399"/>
          </w:tcPr>
          <w:p w14:paraId="0B675F85" w14:textId="57ABE775" w:rsidR="007F3D8F" w:rsidRPr="00B263F5" w:rsidRDefault="007F3D8F" w:rsidP="00BA011A">
            <w:pPr>
              <w:rPr>
                <w:lang w:val="en-GB"/>
              </w:rPr>
            </w:pPr>
            <w:r>
              <w:rPr>
                <w:lang w:val="en-GB"/>
              </w:rPr>
              <w:lastRenderedPageBreak/>
              <w:t>Annabelle Bonnet (</w:t>
            </w:r>
            <w:r w:rsidRPr="00B263F5">
              <w:rPr>
                <w:lang w:val="en-GB"/>
              </w:rPr>
              <w:t>CESPRA, EHESS-CNRS, France; UFES, Brazil</w:t>
            </w:r>
            <w:r>
              <w:rPr>
                <w:lang w:val="en-GB"/>
              </w:rPr>
              <w:t xml:space="preserve">): </w:t>
            </w:r>
            <w:r w:rsidRPr="00B263F5">
              <w:rPr>
                <w:lang w:val="en-GB"/>
              </w:rPr>
              <w:t xml:space="preserve">Jenny </w:t>
            </w:r>
            <w:proofErr w:type="spellStart"/>
            <w:r w:rsidRPr="00B263F5">
              <w:rPr>
                <w:lang w:val="en-GB"/>
              </w:rPr>
              <w:lastRenderedPageBreak/>
              <w:t>d’Héricourt</w:t>
            </w:r>
            <w:proofErr w:type="spellEnd"/>
            <w:r w:rsidRPr="00B263F5">
              <w:rPr>
                <w:lang w:val="en-GB"/>
              </w:rPr>
              <w:t xml:space="preserve"> (1809-1875)</w:t>
            </w:r>
          </w:p>
          <w:p w14:paraId="08231ABB" w14:textId="77777777" w:rsidR="007F3D8F" w:rsidRDefault="007F3D8F" w:rsidP="00BA011A">
            <w:pPr>
              <w:rPr>
                <w:lang w:val="en-GB"/>
              </w:rPr>
            </w:pPr>
            <w:r w:rsidRPr="00B263F5">
              <w:rPr>
                <w:lang w:val="en-GB"/>
              </w:rPr>
              <w:t>A forgotten precursor of feminist philosophy</w:t>
            </w:r>
          </w:p>
          <w:p w14:paraId="370E191A" w14:textId="77777777" w:rsidR="00F724CE" w:rsidRDefault="00F724CE" w:rsidP="00BA011A">
            <w:pPr>
              <w:rPr>
                <w:lang w:val="en-GB"/>
              </w:rPr>
            </w:pPr>
          </w:p>
          <w:p w14:paraId="17C832BB" w14:textId="6F27A393" w:rsidR="00F724CE" w:rsidRPr="00601013" w:rsidRDefault="00F724CE" w:rsidP="00BA011A">
            <w:pPr>
              <w:rPr>
                <w:lang w:val="en-GB"/>
              </w:rPr>
            </w:pPr>
            <w:r>
              <w:rPr>
                <w:lang w:val="en-GB"/>
              </w:rPr>
              <w:t xml:space="preserve">Chair: Nuria </w:t>
            </w:r>
            <w:proofErr w:type="spellStart"/>
            <w:r>
              <w:rPr>
                <w:lang w:val="en-GB"/>
              </w:rPr>
              <w:t>Boronat</w:t>
            </w:r>
            <w:proofErr w:type="spellEnd"/>
          </w:p>
        </w:tc>
        <w:tc>
          <w:tcPr>
            <w:tcW w:w="2458" w:type="dxa"/>
            <w:shd w:val="clear" w:color="auto" w:fill="AEAAAA" w:themeFill="background2" w:themeFillShade="BF"/>
          </w:tcPr>
          <w:p w14:paraId="764EF95C" w14:textId="4C55D12F" w:rsidR="007F3D8F" w:rsidRPr="00601013" w:rsidRDefault="007F3D8F" w:rsidP="00BA011A">
            <w:pPr>
              <w:rPr>
                <w:lang w:val="en-GB"/>
              </w:rPr>
            </w:pPr>
            <w:proofErr w:type="spellStart"/>
            <w:r w:rsidRPr="00B263F5">
              <w:rPr>
                <w:lang w:val="en-GB"/>
              </w:rPr>
              <w:lastRenderedPageBreak/>
              <w:t>Guelfo</w:t>
            </w:r>
            <w:proofErr w:type="spellEnd"/>
            <w:r w:rsidRPr="00B263F5">
              <w:rPr>
                <w:lang w:val="en-GB"/>
              </w:rPr>
              <w:t xml:space="preserve"> Carbone</w:t>
            </w:r>
            <w:r>
              <w:rPr>
                <w:lang w:val="en-GB"/>
              </w:rPr>
              <w:t xml:space="preserve"> (Roma Tre University):</w:t>
            </w:r>
            <w:r w:rsidRPr="00B263F5">
              <w:rPr>
                <w:lang w:val="en-GB"/>
              </w:rPr>
              <w:t xml:space="preserve"> A diary of war and persecution. Janine </w:t>
            </w:r>
            <w:proofErr w:type="spellStart"/>
            <w:r w:rsidRPr="00B263F5">
              <w:rPr>
                <w:lang w:val="en-GB"/>
              </w:rPr>
              <w:t>Bouissounouse</w:t>
            </w:r>
            <w:proofErr w:type="spellEnd"/>
            <w:r w:rsidRPr="00B263F5">
              <w:rPr>
                <w:lang w:val="en-GB"/>
              </w:rPr>
              <w:t xml:space="preserve"> and the Anti-Nazi Resistance</w:t>
            </w:r>
          </w:p>
        </w:tc>
        <w:tc>
          <w:tcPr>
            <w:tcW w:w="2442" w:type="dxa"/>
            <w:shd w:val="clear" w:color="auto" w:fill="FF3399"/>
          </w:tcPr>
          <w:p w14:paraId="4557D5FD" w14:textId="645FE3AD" w:rsidR="007F3D8F" w:rsidRPr="00B20C6D" w:rsidRDefault="007F3D8F" w:rsidP="00BA011A">
            <w:pPr>
              <w:rPr>
                <w:lang w:val="en-GB"/>
              </w:rPr>
            </w:pPr>
            <w:r w:rsidRPr="00F50A50">
              <w:rPr>
                <w:lang w:val="en-GB"/>
              </w:rPr>
              <w:t>Ellie Robson</w:t>
            </w:r>
            <w:r>
              <w:rPr>
                <w:lang w:val="en-GB"/>
              </w:rPr>
              <w:t xml:space="preserve"> (</w:t>
            </w:r>
            <w:r w:rsidRPr="00F50A50">
              <w:rPr>
                <w:lang w:val="en-GB"/>
              </w:rPr>
              <w:t>Birkbeck, University of London</w:t>
            </w:r>
            <w:r>
              <w:rPr>
                <w:lang w:val="en-GB"/>
              </w:rPr>
              <w:t xml:space="preserve">, UK): </w:t>
            </w:r>
            <w:r w:rsidRPr="005458DB">
              <w:rPr>
                <w:lang w:val="en-GB"/>
              </w:rPr>
              <w:t xml:space="preserve">Taking Midgley seriously: A case for Mary Midgley’s inclusion in histories of </w:t>
            </w:r>
            <w:r w:rsidRPr="005458DB">
              <w:rPr>
                <w:lang w:val="en-GB"/>
              </w:rPr>
              <w:lastRenderedPageBreak/>
              <w:t>contemporary philosophy</w:t>
            </w:r>
          </w:p>
        </w:tc>
      </w:tr>
      <w:tr w:rsidR="007F3D8F" w:rsidRPr="00283A46" w14:paraId="5EEFC10F" w14:textId="3482AFBD" w:rsidTr="003D5D0B">
        <w:tc>
          <w:tcPr>
            <w:tcW w:w="1123" w:type="dxa"/>
            <w:shd w:val="clear" w:color="auto" w:fill="FF3399"/>
          </w:tcPr>
          <w:p w14:paraId="6E1A7D00" w14:textId="77777777" w:rsidR="007F3D8F" w:rsidRDefault="007F3D8F" w:rsidP="00BA011A">
            <w:r>
              <w:lastRenderedPageBreak/>
              <w:t>12.00-1.00</w:t>
            </w:r>
          </w:p>
        </w:tc>
        <w:tc>
          <w:tcPr>
            <w:tcW w:w="1855" w:type="dxa"/>
            <w:shd w:val="clear" w:color="auto" w:fill="AEAAAA" w:themeFill="background2" w:themeFillShade="BF"/>
          </w:tcPr>
          <w:p w14:paraId="1D6D6979" w14:textId="4B5BC125" w:rsidR="007F3D8F" w:rsidRPr="00F50A50" w:rsidRDefault="007F3D8F" w:rsidP="00BA011A">
            <w:pPr>
              <w:rPr>
                <w:lang w:val="en-GB"/>
              </w:rPr>
            </w:pPr>
          </w:p>
        </w:tc>
        <w:tc>
          <w:tcPr>
            <w:tcW w:w="1824" w:type="dxa"/>
            <w:shd w:val="clear" w:color="auto" w:fill="FF3399"/>
          </w:tcPr>
          <w:p w14:paraId="1174D9AB" w14:textId="77777777" w:rsidR="007F3D8F" w:rsidRDefault="007F3D8F" w:rsidP="00BA011A">
            <w:pPr>
              <w:rPr>
                <w:lang w:val="en-GB"/>
              </w:rPr>
            </w:pPr>
            <w:r w:rsidRPr="00002524">
              <w:rPr>
                <w:lang w:val="en-GB"/>
              </w:rPr>
              <w:t>Jonathan Head</w:t>
            </w:r>
            <w:r>
              <w:rPr>
                <w:lang w:val="en-GB"/>
              </w:rPr>
              <w:t xml:space="preserve"> (</w:t>
            </w:r>
            <w:proofErr w:type="spellStart"/>
            <w:r w:rsidRPr="00002524">
              <w:rPr>
                <w:lang w:val="en-GB"/>
              </w:rPr>
              <w:t>Keele</w:t>
            </w:r>
            <w:proofErr w:type="spellEnd"/>
            <w:r w:rsidRPr="00002524">
              <w:rPr>
                <w:lang w:val="en-GB"/>
              </w:rPr>
              <w:t xml:space="preserve"> University</w:t>
            </w:r>
            <w:r>
              <w:rPr>
                <w:lang w:val="en-GB"/>
              </w:rPr>
              <w:t>, UK):</w:t>
            </w:r>
            <w:r w:rsidRPr="00002524">
              <w:rPr>
                <w:lang w:val="en-GB"/>
              </w:rPr>
              <w:t xml:space="preserve"> Conway's World Soul and Monism</w:t>
            </w:r>
          </w:p>
          <w:p w14:paraId="070AB621" w14:textId="77777777" w:rsidR="009221E2" w:rsidRDefault="009221E2" w:rsidP="00BA011A">
            <w:pPr>
              <w:rPr>
                <w:lang w:val="en-GB"/>
              </w:rPr>
            </w:pPr>
          </w:p>
          <w:p w14:paraId="09740441" w14:textId="47E22106" w:rsidR="009221E2" w:rsidRPr="00002524" w:rsidRDefault="009221E2" w:rsidP="00BA011A">
            <w:pPr>
              <w:rPr>
                <w:lang w:val="en-GB"/>
              </w:rPr>
            </w:pPr>
            <w:r>
              <w:rPr>
                <w:lang w:val="en-GB"/>
              </w:rPr>
              <w:t>Chair: Sarah Hutton</w:t>
            </w:r>
          </w:p>
        </w:tc>
        <w:tc>
          <w:tcPr>
            <w:tcW w:w="1739" w:type="dxa"/>
            <w:shd w:val="clear" w:color="auto" w:fill="AEAAAA" w:themeFill="background2" w:themeFillShade="BF"/>
          </w:tcPr>
          <w:p w14:paraId="3C677A00" w14:textId="77777777" w:rsidR="007F3D8F" w:rsidRPr="00666A16" w:rsidRDefault="007F3D8F" w:rsidP="00BA011A">
            <w:pPr>
              <w:rPr>
                <w:lang w:val="en-GB"/>
              </w:rPr>
            </w:pPr>
            <w:proofErr w:type="spellStart"/>
            <w:r w:rsidRPr="00666A16">
              <w:rPr>
                <w:lang w:val="en-GB"/>
              </w:rPr>
              <w:t>Mitieli</w:t>
            </w:r>
            <w:proofErr w:type="spellEnd"/>
            <w:r w:rsidRPr="00666A16">
              <w:rPr>
                <w:lang w:val="en-GB"/>
              </w:rPr>
              <w:t xml:space="preserve"> </w:t>
            </w:r>
            <w:proofErr w:type="spellStart"/>
            <w:r w:rsidRPr="00666A16">
              <w:rPr>
                <w:lang w:val="en-GB"/>
              </w:rPr>
              <w:t>Seixas</w:t>
            </w:r>
            <w:proofErr w:type="spellEnd"/>
            <w:r w:rsidRPr="00666A16">
              <w:rPr>
                <w:lang w:val="en-GB"/>
              </w:rPr>
              <w:t xml:space="preserve"> da Silva (UFSM, Brazil): Analysis and mathematics in the method of the Commentary to the Du Châtelet’s translation of Newton’s Principia </w:t>
            </w:r>
          </w:p>
          <w:p w14:paraId="68C01B81" w14:textId="77777777" w:rsidR="007F3D8F" w:rsidRPr="00697C36" w:rsidRDefault="007F3D8F" w:rsidP="00BA011A">
            <w:pPr>
              <w:rPr>
                <w:lang w:val="en-GB"/>
              </w:rPr>
            </w:pPr>
            <w:r w:rsidRPr="00666A16">
              <w:rPr>
                <w:lang w:val="en-GB"/>
              </w:rPr>
              <w:t xml:space="preserve"> </w:t>
            </w:r>
          </w:p>
          <w:p w14:paraId="2CEC04F9" w14:textId="5C945666" w:rsidR="007F3D8F" w:rsidRPr="00BA118C" w:rsidRDefault="00BA118C" w:rsidP="00BA011A">
            <w:pPr>
              <w:rPr>
                <w:lang w:val="en-GB"/>
              </w:rPr>
            </w:pPr>
            <w:r w:rsidRPr="00BA118C">
              <w:rPr>
                <w:lang w:val="en-GB"/>
              </w:rPr>
              <w:t>Chair: Clara Carus</w:t>
            </w:r>
          </w:p>
          <w:p w14:paraId="6CC6EA2A" w14:textId="77777777" w:rsidR="007F3D8F" w:rsidRPr="00F50A50" w:rsidRDefault="007F3D8F" w:rsidP="00BA011A">
            <w:pPr>
              <w:rPr>
                <w:lang w:val="en-GB"/>
              </w:rPr>
            </w:pPr>
          </w:p>
        </w:tc>
        <w:tc>
          <w:tcPr>
            <w:tcW w:w="1687" w:type="dxa"/>
            <w:shd w:val="clear" w:color="auto" w:fill="FF3399"/>
          </w:tcPr>
          <w:p w14:paraId="18C8CFD1" w14:textId="77777777" w:rsidR="007F3D8F" w:rsidRDefault="007F3D8F" w:rsidP="00BA011A">
            <w:pPr>
              <w:rPr>
                <w:lang w:val="en-GB"/>
              </w:rPr>
            </w:pPr>
            <w:r>
              <w:rPr>
                <w:lang w:val="en-GB"/>
              </w:rPr>
              <w:t xml:space="preserve">Veronika </w:t>
            </w:r>
            <w:proofErr w:type="spellStart"/>
            <w:r>
              <w:rPr>
                <w:lang w:val="en-GB"/>
              </w:rPr>
              <w:t>Detel</w:t>
            </w:r>
            <w:proofErr w:type="spellEnd"/>
            <w:r>
              <w:rPr>
                <w:lang w:val="en-GB"/>
              </w:rPr>
              <w:t xml:space="preserve"> (University of Hamburg, Germany): </w:t>
            </w:r>
            <w:r w:rsidRPr="00650914">
              <w:rPr>
                <w:lang w:val="en-GB"/>
              </w:rPr>
              <w:t>Agnotology and Epistemic Oppression: Towards Methodologies of Inclusion in the History of Political Thought</w:t>
            </w:r>
          </w:p>
          <w:p w14:paraId="29BA6013" w14:textId="77777777" w:rsidR="00AF24BF" w:rsidRDefault="00AF24BF" w:rsidP="00BA011A">
            <w:pPr>
              <w:rPr>
                <w:lang w:val="en-GB"/>
              </w:rPr>
            </w:pPr>
          </w:p>
          <w:p w14:paraId="42D3D50E" w14:textId="6E048AA6" w:rsidR="00AF24BF" w:rsidRPr="00650914" w:rsidRDefault="00AF24BF" w:rsidP="00BA011A">
            <w:pPr>
              <w:rPr>
                <w:lang w:val="en-GB"/>
              </w:rPr>
            </w:pPr>
            <w:r>
              <w:rPr>
                <w:lang w:val="en-GB"/>
              </w:rPr>
              <w:t xml:space="preserve">Chair: Nuria </w:t>
            </w:r>
            <w:proofErr w:type="spellStart"/>
            <w:r>
              <w:rPr>
                <w:lang w:val="en-GB"/>
              </w:rPr>
              <w:t>Boronat</w:t>
            </w:r>
            <w:proofErr w:type="spellEnd"/>
          </w:p>
        </w:tc>
        <w:tc>
          <w:tcPr>
            <w:tcW w:w="2458" w:type="dxa"/>
            <w:shd w:val="clear" w:color="auto" w:fill="AEAAAA" w:themeFill="background2" w:themeFillShade="BF"/>
          </w:tcPr>
          <w:p w14:paraId="0E7FA3D9" w14:textId="77777777" w:rsidR="007F3D8F" w:rsidRPr="00827FB5" w:rsidRDefault="007F3D8F" w:rsidP="00BA011A">
            <w:pPr>
              <w:rPr>
                <w:lang w:val="en-GB"/>
              </w:rPr>
            </w:pPr>
            <w:r w:rsidRPr="00827FB5">
              <w:rPr>
                <w:lang w:val="en-GB"/>
              </w:rPr>
              <w:t xml:space="preserve">Thijs </w:t>
            </w:r>
            <w:proofErr w:type="spellStart"/>
            <w:r w:rsidRPr="00827FB5">
              <w:rPr>
                <w:lang w:val="en-GB"/>
              </w:rPr>
              <w:t>Heijmeskamp</w:t>
            </w:r>
            <w:proofErr w:type="spellEnd"/>
          </w:p>
          <w:p w14:paraId="51BD83B0" w14:textId="77777777" w:rsidR="007F3D8F" w:rsidRPr="00827FB5" w:rsidRDefault="007F3D8F" w:rsidP="00BA011A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 w:rsidRPr="00827FB5">
              <w:rPr>
                <w:lang w:val="en-GB"/>
              </w:rPr>
              <w:t>Erasmus School of Philosophy</w:t>
            </w:r>
            <w:r>
              <w:rPr>
                <w:lang w:val="en-GB"/>
              </w:rPr>
              <w:t>, Netherlands):</w:t>
            </w:r>
          </w:p>
          <w:p w14:paraId="53A150B4" w14:textId="6E71D831" w:rsidR="007F3D8F" w:rsidRPr="00650914" w:rsidRDefault="007F3D8F" w:rsidP="00BA011A">
            <w:pPr>
              <w:rPr>
                <w:lang w:val="en-GB"/>
              </w:rPr>
            </w:pPr>
            <w:r w:rsidRPr="00827FB5">
              <w:rPr>
                <w:lang w:val="en-GB"/>
              </w:rPr>
              <w:t>Jane Addams and empathy as a method for democracy</w:t>
            </w:r>
          </w:p>
        </w:tc>
        <w:tc>
          <w:tcPr>
            <w:tcW w:w="2442" w:type="dxa"/>
            <w:shd w:val="clear" w:color="auto" w:fill="FF3399"/>
          </w:tcPr>
          <w:p w14:paraId="149CBD1B" w14:textId="0EA4FAC6" w:rsidR="007F3D8F" w:rsidRPr="00B263F5" w:rsidRDefault="007F3D8F" w:rsidP="00BA011A">
            <w:pPr>
              <w:rPr>
                <w:lang w:val="en-GB"/>
              </w:rPr>
            </w:pPr>
            <w:r w:rsidRPr="00697C36">
              <w:rPr>
                <w:lang w:val="en-GB"/>
              </w:rPr>
              <w:t>Mary Peterson</w:t>
            </w:r>
            <w:r>
              <w:rPr>
                <w:lang w:val="en-GB"/>
              </w:rPr>
              <w:t xml:space="preserve"> (University of Hamburg, Germany):</w:t>
            </w:r>
            <w:r w:rsidRPr="00697C36">
              <w:rPr>
                <w:lang w:val="en-GB"/>
              </w:rPr>
              <w:t xml:space="preserve"> Apricot Bonbons to a Free Man: </w:t>
            </w:r>
            <w:proofErr w:type="spellStart"/>
            <w:r w:rsidRPr="00697C36">
              <w:rPr>
                <w:lang w:val="en-GB"/>
              </w:rPr>
              <w:t>Lispector</w:t>
            </w:r>
            <w:proofErr w:type="spellEnd"/>
            <w:r w:rsidRPr="00697C36">
              <w:rPr>
                <w:lang w:val="en-GB"/>
              </w:rPr>
              <w:t xml:space="preserve"> and Spinoza</w:t>
            </w:r>
          </w:p>
        </w:tc>
      </w:tr>
      <w:tr w:rsidR="007F3D8F" w14:paraId="48BC14A3" w14:textId="1FCEF29D" w:rsidTr="003D5D0B">
        <w:tc>
          <w:tcPr>
            <w:tcW w:w="1123" w:type="dxa"/>
            <w:shd w:val="clear" w:color="auto" w:fill="FF3399"/>
          </w:tcPr>
          <w:p w14:paraId="2ECE4A38" w14:textId="77777777" w:rsidR="007F3D8F" w:rsidRDefault="007F3D8F" w:rsidP="00BA011A">
            <w:r>
              <w:t>1-2</w:t>
            </w:r>
          </w:p>
        </w:tc>
        <w:tc>
          <w:tcPr>
            <w:tcW w:w="1855" w:type="dxa"/>
            <w:shd w:val="clear" w:color="auto" w:fill="AEAAAA" w:themeFill="background2" w:themeFillShade="BF"/>
          </w:tcPr>
          <w:p w14:paraId="5C31D5E4" w14:textId="2CBDFEEF" w:rsidR="007F3D8F" w:rsidRDefault="007F3D8F" w:rsidP="00BA011A">
            <w:r>
              <w:t>Break</w:t>
            </w:r>
          </w:p>
        </w:tc>
        <w:tc>
          <w:tcPr>
            <w:tcW w:w="1824" w:type="dxa"/>
            <w:shd w:val="clear" w:color="auto" w:fill="FF3399"/>
          </w:tcPr>
          <w:p w14:paraId="7EE770FA" w14:textId="77777777" w:rsidR="007F3D8F" w:rsidRDefault="007F3D8F" w:rsidP="00BA011A">
            <w:r>
              <w:t>Break</w:t>
            </w:r>
          </w:p>
        </w:tc>
        <w:tc>
          <w:tcPr>
            <w:tcW w:w="1739" w:type="dxa"/>
            <w:shd w:val="clear" w:color="auto" w:fill="AEAAAA" w:themeFill="background2" w:themeFillShade="BF"/>
          </w:tcPr>
          <w:p w14:paraId="4F500B02" w14:textId="32320658" w:rsidR="007F3D8F" w:rsidRDefault="007F3D8F" w:rsidP="00BA011A">
            <w:r>
              <w:t>Break</w:t>
            </w:r>
          </w:p>
        </w:tc>
        <w:tc>
          <w:tcPr>
            <w:tcW w:w="1687" w:type="dxa"/>
            <w:shd w:val="clear" w:color="auto" w:fill="FF3399"/>
          </w:tcPr>
          <w:p w14:paraId="0FE62F45" w14:textId="7CF38786" w:rsidR="007F3D8F" w:rsidRDefault="007F3D8F" w:rsidP="00BA011A">
            <w:r>
              <w:t>Break</w:t>
            </w:r>
          </w:p>
        </w:tc>
        <w:tc>
          <w:tcPr>
            <w:tcW w:w="2458" w:type="dxa"/>
            <w:shd w:val="clear" w:color="auto" w:fill="AEAAAA" w:themeFill="background2" w:themeFillShade="BF"/>
          </w:tcPr>
          <w:p w14:paraId="0CB014B4" w14:textId="169AB8AA" w:rsidR="007F3D8F" w:rsidRDefault="007F3D8F" w:rsidP="00BA011A">
            <w:r>
              <w:t>Break</w:t>
            </w:r>
          </w:p>
        </w:tc>
        <w:tc>
          <w:tcPr>
            <w:tcW w:w="2442" w:type="dxa"/>
            <w:shd w:val="clear" w:color="auto" w:fill="FF3399"/>
          </w:tcPr>
          <w:p w14:paraId="613E3A63" w14:textId="3CA543DD" w:rsidR="007F3D8F" w:rsidRDefault="007F3D8F" w:rsidP="00BA011A">
            <w:r>
              <w:t>Break</w:t>
            </w:r>
          </w:p>
        </w:tc>
      </w:tr>
      <w:tr w:rsidR="007F3D8F" w:rsidRPr="00283A46" w14:paraId="518667B6" w14:textId="47EEC55E" w:rsidTr="003D5D0B">
        <w:tc>
          <w:tcPr>
            <w:tcW w:w="1123" w:type="dxa"/>
            <w:shd w:val="clear" w:color="auto" w:fill="FF3399"/>
          </w:tcPr>
          <w:p w14:paraId="72708BBA" w14:textId="77777777" w:rsidR="007F3D8F" w:rsidRDefault="007F3D8F" w:rsidP="00BA011A">
            <w:r>
              <w:t>2.00-3.00</w:t>
            </w:r>
          </w:p>
        </w:tc>
        <w:tc>
          <w:tcPr>
            <w:tcW w:w="1855" w:type="dxa"/>
            <w:shd w:val="clear" w:color="auto" w:fill="AEAAAA" w:themeFill="background2" w:themeFillShade="BF"/>
          </w:tcPr>
          <w:p w14:paraId="42C2D3B1" w14:textId="5C5B895D" w:rsidR="007F3D8F" w:rsidRDefault="0018226C" w:rsidP="00BA011A">
            <w:pPr>
              <w:rPr>
                <w:lang w:val="en-GB"/>
              </w:rPr>
            </w:pPr>
            <w:r>
              <w:rPr>
                <w:lang w:val="en-GB"/>
              </w:rPr>
              <w:t>Zoom 2: Antiquity</w:t>
            </w:r>
          </w:p>
          <w:p w14:paraId="2CC6C9F5" w14:textId="2F90624F" w:rsidR="007F3D8F" w:rsidRPr="00697C36" w:rsidRDefault="007F3D8F" w:rsidP="00BA011A">
            <w:pPr>
              <w:rPr>
                <w:lang w:val="en-GB"/>
              </w:rPr>
            </w:pPr>
          </w:p>
        </w:tc>
        <w:tc>
          <w:tcPr>
            <w:tcW w:w="1824" w:type="dxa"/>
            <w:shd w:val="clear" w:color="auto" w:fill="FF3399"/>
          </w:tcPr>
          <w:p w14:paraId="1A726760" w14:textId="441D9C19" w:rsidR="007F3D8F" w:rsidRDefault="007F3D8F" w:rsidP="00BA011A">
            <w:pPr>
              <w:rPr>
                <w:lang w:val="en-GB"/>
              </w:rPr>
            </w:pPr>
            <w:r w:rsidRPr="00650914">
              <w:rPr>
                <w:lang w:val="en-GB"/>
              </w:rPr>
              <w:t xml:space="preserve">Sean </w:t>
            </w:r>
            <w:r w:rsidR="003B1B3C">
              <w:rPr>
                <w:lang w:val="en-GB"/>
              </w:rPr>
              <w:t xml:space="preserve">M. </w:t>
            </w:r>
            <w:r w:rsidRPr="00650914">
              <w:rPr>
                <w:lang w:val="en-GB"/>
              </w:rPr>
              <w:t>Costello</w:t>
            </w:r>
            <w:r>
              <w:rPr>
                <w:lang w:val="en-GB"/>
              </w:rPr>
              <w:t xml:space="preserve"> (University of Michigan, USA)</w:t>
            </w:r>
            <w:r w:rsidRPr="00650914">
              <w:rPr>
                <w:lang w:val="en-GB"/>
              </w:rPr>
              <w:t>: Anne Conway on Memory</w:t>
            </w:r>
            <w:r w:rsidRPr="00827FB5">
              <w:rPr>
                <w:lang w:val="en-GB"/>
              </w:rPr>
              <w:t xml:space="preserve"> </w:t>
            </w:r>
          </w:p>
          <w:p w14:paraId="0BB44FA3" w14:textId="77777777" w:rsidR="009221E2" w:rsidRDefault="009221E2" w:rsidP="00BA011A">
            <w:pPr>
              <w:rPr>
                <w:lang w:val="en-GB"/>
              </w:rPr>
            </w:pPr>
          </w:p>
          <w:p w14:paraId="613E9491" w14:textId="1F5FE826" w:rsidR="009221E2" w:rsidRPr="00827FB5" w:rsidRDefault="009221E2" w:rsidP="00BA011A">
            <w:pPr>
              <w:rPr>
                <w:lang w:val="en-GB"/>
              </w:rPr>
            </w:pPr>
            <w:r>
              <w:rPr>
                <w:lang w:val="en-GB"/>
              </w:rPr>
              <w:lastRenderedPageBreak/>
              <w:t>Chair: Sarah Hutton</w:t>
            </w:r>
          </w:p>
        </w:tc>
        <w:tc>
          <w:tcPr>
            <w:tcW w:w="1739" w:type="dxa"/>
            <w:shd w:val="clear" w:color="auto" w:fill="AEAAAA" w:themeFill="background2" w:themeFillShade="BF"/>
          </w:tcPr>
          <w:p w14:paraId="75878784" w14:textId="6C719F37" w:rsidR="007F3D8F" w:rsidRPr="002518AA" w:rsidRDefault="00A753B1" w:rsidP="00BA011A">
            <w:pPr>
              <w:rPr>
                <w:lang w:val="en-GB"/>
              </w:rPr>
            </w:pPr>
            <w:r>
              <w:rPr>
                <w:lang w:val="en-GB"/>
              </w:rPr>
              <w:lastRenderedPageBreak/>
              <w:t>Maja</w:t>
            </w:r>
            <w:r w:rsidR="00AA0749" w:rsidRPr="00AA0749">
              <w:rPr>
                <w:lang w:val="en-GB"/>
              </w:rPr>
              <w:t xml:space="preserve"> </w:t>
            </w:r>
            <w:proofErr w:type="spellStart"/>
            <w:proofErr w:type="gramStart"/>
            <w:r w:rsidR="00AA0749" w:rsidRPr="00AA0749">
              <w:rPr>
                <w:lang w:val="en-GB"/>
              </w:rPr>
              <w:t>Sidzinska</w:t>
            </w:r>
            <w:proofErr w:type="spellEnd"/>
            <w:r w:rsidR="00AA0749" w:rsidRPr="00AA0749">
              <w:rPr>
                <w:lang w:val="en-GB"/>
              </w:rPr>
              <w:t xml:space="preserve">  </w:t>
            </w:r>
            <w:r>
              <w:rPr>
                <w:lang w:val="en-GB"/>
              </w:rPr>
              <w:t>(</w:t>
            </w:r>
            <w:proofErr w:type="gramEnd"/>
            <w:r w:rsidR="00AA0749" w:rsidRPr="00AA0749">
              <w:rPr>
                <w:lang w:val="en-GB"/>
              </w:rPr>
              <w:t>University of Pennsylvania</w:t>
            </w:r>
            <w:r>
              <w:rPr>
                <w:lang w:val="en-GB"/>
              </w:rPr>
              <w:t>)</w:t>
            </w:r>
            <w:r w:rsidR="007F3D8F" w:rsidRPr="002518AA">
              <w:rPr>
                <w:lang w:val="en-GB"/>
              </w:rPr>
              <w:t>:</w:t>
            </w:r>
          </w:p>
          <w:p w14:paraId="00185AFB" w14:textId="77777777" w:rsidR="007F3D8F" w:rsidRDefault="007F3D8F" w:rsidP="00BA011A">
            <w:pPr>
              <w:rPr>
                <w:lang w:val="en-GB"/>
              </w:rPr>
            </w:pPr>
            <w:proofErr w:type="spellStart"/>
            <w:r w:rsidRPr="002518AA">
              <w:rPr>
                <w:lang w:val="en-GB"/>
              </w:rPr>
              <w:t>Émilie</w:t>
            </w:r>
            <w:proofErr w:type="spellEnd"/>
            <w:r w:rsidRPr="002518AA">
              <w:rPr>
                <w:lang w:val="en-GB"/>
              </w:rPr>
              <w:t xml:space="preserve"> du Châtelet's </w:t>
            </w:r>
            <w:r w:rsidRPr="002518AA">
              <w:rPr>
                <w:lang w:val="en-GB"/>
              </w:rPr>
              <w:lastRenderedPageBreak/>
              <w:t>Mathematical Fictionalism</w:t>
            </w:r>
          </w:p>
          <w:p w14:paraId="249F2472" w14:textId="77777777" w:rsidR="00BA118C" w:rsidRDefault="00BA118C" w:rsidP="00BA011A">
            <w:pPr>
              <w:rPr>
                <w:lang w:val="en-GB"/>
              </w:rPr>
            </w:pPr>
          </w:p>
          <w:p w14:paraId="4B42C39E" w14:textId="7BAA0D04" w:rsidR="00BA118C" w:rsidRPr="00697C36" w:rsidRDefault="00BA118C" w:rsidP="00BA011A">
            <w:pPr>
              <w:rPr>
                <w:lang w:val="en-GB"/>
              </w:rPr>
            </w:pPr>
            <w:r>
              <w:rPr>
                <w:lang w:val="en-GB"/>
              </w:rPr>
              <w:t>Chair: Clara Carus</w:t>
            </w:r>
          </w:p>
        </w:tc>
        <w:tc>
          <w:tcPr>
            <w:tcW w:w="1687" w:type="dxa"/>
            <w:shd w:val="clear" w:color="auto" w:fill="FF3399"/>
          </w:tcPr>
          <w:p w14:paraId="43CF5E03" w14:textId="77777777" w:rsidR="007F3D8F" w:rsidRDefault="007F3D8F" w:rsidP="00BA011A">
            <w:pPr>
              <w:rPr>
                <w:lang w:val="en-GB"/>
              </w:rPr>
            </w:pPr>
            <w:proofErr w:type="spellStart"/>
            <w:r w:rsidRPr="00071175">
              <w:rPr>
                <w:lang w:val="en-GB"/>
              </w:rPr>
              <w:lastRenderedPageBreak/>
              <w:t>Sulagna</w:t>
            </w:r>
            <w:proofErr w:type="spellEnd"/>
            <w:r w:rsidRPr="00071175">
              <w:rPr>
                <w:lang w:val="en-GB"/>
              </w:rPr>
              <w:t xml:space="preserve"> Pal </w:t>
            </w:r>
            <w:r>
              <w:rPr>
                <w:lang w:val="en-GB"/>
              </w:rPr>
              <w:t>(</w:t>
            </w:r>
            <w:r w:rsidRPr="00071175">
              <w:rPr>
                <w:lang w:val="en-GB"/>
              </w:rPr>
              <w:t>University of Delhi, India</w:t>
            </w:r>
            <w:r>
              <w:rPr>
                <w:lang w:val="en-GB"/>
              </w:rPr>
              <w:t>):</w:t>
            </w:r>
            <w:r w:rsidRPr="00071175">
              <w:rPr>
                <w:lang w:val="en-GB"/>
              </w:rPr>
              <w:t xml:space="preserve"> Objectification of the Environment </w:t>
            </w:r>
            <w:r w:rsidRPr="00071175">
              <w:rPr>
                <w:lang w:val="en-GB"/>
              </w:rPr>
              <w:lastRenderedPageBreak/>
              <w:t>and the Female Body</w:t>
            </w:r>
          </w:p>
          <w:p w14:paraId="608C85BE" w14:textId="77777777" w:rsidR="00AF24BF" w:rsidRDefault="00AF24BF" w:rsidP="00BA011A">
            <w:pPr>
              <w:rPr>
                <w:lang w:val="en-GB"/>
              </w:rPr>
            </w:pPr>
          </w:p>
          <w:p w14:paraId="38D67357" w14:textId="09F3BD6B" w:rsidR="00AF24BF" w:rsidRPr="00B95538" w:rsidRDefault="00AF24BF" w:rsidP="00BA011A">
            <w:pPr>
              <w:rPr>
                <w:lang w:val="en-GB"/>
              </w:rPr>
            </w:pPr>
            <w:r>
              <w:rPr>
                <w:lang w:val="en-GB"/>
              </w:rPr>
              <w:t xml:space="preserve">Chair: Nuria </w:t>
            </w:r>
            <w:proofErr w:type="spellStart"/>
            <w:r>
              <w:rPr>
                <w:lang w:val="en-GB"/>
              </w:rPr>
              <w:t>Boronat</w:t>
            </w:r>
            <w:proofErr w:type="spellEnd"/>
          </w:p>
        </w:tc>
        <w:tc>
          <w:tcPr>
            <w:tcW w:w="2458" w:type="dxa"/>
            <w:shd w:val="clear" w:color="auto" w:fill="AEAAAA" w:themeFill="background2" w:themeFillShade="BF"/>
          </w:tcPr>
          <w:p w14:paraId="38DD488A" w14:textId="77777777" w:rsidR="007F3D8F" w:rsidRPr="009A5435" w:rsidRDefault="007F3D8F" w:rsidP="00BA011A">
            <w:pPr>
              <w:rPr>
                <w:lang w:val="en-GB"/>
              </w:rPr>
            </w:pPr>
            <w:r w:rsidRPr="009A5435">
              <w:rPr>
                <w:lang w:val="en-GB"/>
              </w:rPr>
              <w:lastRenderedPageBreak/>
              <w:t>Ka-</w:t>
            </w:r>
            <w:proofErr w:type="spellStart"/>
            <w:r w:rsidRPr="009A5435">
              <w:rPr>
                <w:lang w:val="en-GB"/>
              </w:rPr>
              <w:t>yu</w:t>
            </w:r>
            <w:proofErr w:type="spellEnd"/>
            <w:r w:rsidRPr="009A5435">
              <w:rPr>
                <w:lang w:val="en-GB"/>
              </w:rPr>
              <w:t xml:space="preserve"> Hui (Boston College</w:t>
            </w:r>
            <w:r>
              <w:rPr>
                <w:lang w:val="en-GB"/>
              </w:rPr>
              <w:t>, USA</w:t>
            </w:r>
            <w:r w:rsidRPr="009A5435">
              <w:rPr>
                <w:lang w:val="en-GB"/>
              </w:rPr>
              <w:t>)</w:t>
            </w:r>
            <w:r>
              <w:rPr>
                <w:lang w:val="en-GB"/>
              </w:rPr>
              <w:t>:</w:t>
            </w:r>
            <w:r w:rsidRPr="009A5435">
              <w:rPr>
                <w:lang w:val="en-GB"/>
              </w:rPr>
              <w:t xml:space="preserve"> When violence speaks: Hannah Arendt and the narrative transformation of violence</w:t>
            </w:r>
          </w:p>
          <w:p w14:paraId="1613A354" w14:textId="488AC3A0" w:rsidR="007F3D8F" w:rsidRPr="00B95538" w:rsidRDefault="007F3D8F" w:rsidP="00BA011A">
            <w:pPr>
              <w:rPr>
                <w:lang w:val="en-GB"/>
              </w:rPr>
            </w:pPr>
          </w:p>
        </w:tc>
        <w:tc>
          <w:tcPr>
            <w:tcW w:w="2442" w:type="dxa"/>
            <w:shd w:val="clear" w:color="auto" w:fill="FF3399"/>
          </w:tcPr>
          <w:p w14:paraId="779E98CA" w14:textId="466294B9" w:rsidR="0043104B" w:rsidRPr="0043104B" w:rsidRDefault="0043104B" w:rsidP="0043104B">
            <w:pPr>
              <w:rPr>
                <w:lang w:val="en-GB"/>
              </w:rPr>
            </w:pPr>
            <w:r w:rsidRPr="0043104B">
              <w:rPr>
                <w:lang w:val="en-GB"/>
              </w:rPr>
              <w:lastRenderedPageBreak/>
              <w:t xml:space="preserve">Giulia </w:t>
            </w:r>
            <w:proofErr w:type="spellStart"/>
            <w:r w:rsidRPr="0043104B">
              <w:rPr>
                <w:lang w:val="en-GB"/>
              </w:rPr>
              <w:t>Felappi</w:t>
            </w:r>
            <w:proofErr w:type="spellEnd"/>
            <w:r>
              <w:rPr>
                <w:lang w:val="en-GB"/>
              </w:rPr>
              <w:t xml:space="preserve"> (University of Southampton, UK): </w:t>
            </w:r>
            <w:r w:rsidRPr="0043104B">
              <w:rPr>
                <w:lang w:val="en-GB"/>
              </w:rPr>
              <w:t xml:space="preserve">“The inverted commas have a function similar to that </w:t>
            </w:r>
            <w:r w:rsidRPr="0043104B">
              <w:rPr>
                <w:lang w:val="en-GB"/>
              </w:rPr>
              <w:lastRenderedPageBreak/>
              <w:t>of the symbol “</w:t>
            </w:r>
            <w:r w:rsidRPr="0043104B">
              <w:rPr>
                <w:rFonts w:ascii="Segoe UI Symbol" w:hAnsi="Segoe UI Symbol" w:cs="Segoe UI Symbol"/>
                <w:lang w:val="en-GB"/>
              </w:rPr>
              <w:t>♮</w:t>
            </w:r>
            <w:r w:rsidRPr="0043104B">
              <w:rPr>
                <w:rFonts w:ascii="Calibri" w:hAnsi="Calibri" w:cs="Calibri"/>
                <w:lang w:val="en-GB"/>
              </w:rPr>
              <w:t>”</w:t>
            </w:r>
            <w:r w:rsidRPr="0043104B">
              <w:rPr>
                <w:lang w:val="en-GB"/>
              </w:rPr>
              <w:t xml:space="preserve"> of musical notation.</w:t>
            </w:r>
            <w:r w:rsidRPr="0043104B">
              <w:rPr>
                <w:rFonts w:ascii="Calibri" w:hAnsi="Calibri" w:cs="Calibri"/>
                <w:lang w:val="en-GB"/>
              </w:rPr>
              <w:t>”</w:t>
            </w:r>
            <w:r w:rsidRPr="0043104B">
              <w:rPr>
                <w:lang w:val="en-GB"/>
              </w:rPr>
              <w:t xml:space="preserve"> </w:t>
            </w:r>
          </w:p>
          <w:p w14:paraId="2E167A65" w14:textId="1A586576" w:rsidR="007F3D8F" w:rsidRPr="00827FB5" w:rsidRDefault="0043104B" w:rsidP="0043104B">
            <w:pPr>
              <w:rPr>
                <w:lang w:val="en-GB"/>
              </w:rPr>
            </w:pPr>
            <w:r w:rsidRPr="0043104B">
              <w:rPr>
                <w:lang w:val="en-GB"/>
              </w:rPr>
              <w:t>Langer on saving logic from a metaphysical limbo</w:t>
            </w:r>
          </w:p>
        </w:tc>
      </w:tr>
      <w:tr w:rsidR="007F3D8F" w:rsidRPr="00283A46" w14:paraId="7A680F4F" w14:textId="5BAED6B2" w:rsidTr="003D5D0B">
        <w:tc>
          <w:tcPr>
            <w:tcW w:w="1123" w:type="dxa"/>
            <w:shd w:val="clear" w:color="auto" w:fill="FF3399"/>
          </w:tcPr>
          <w:p w14:paraId="2C45A46F" w14:textId="77777777" w:rsidR="007F3D8F" w:rsidRDefault="007F3D8F" w:rsidP="00BA011A">
            <w:r>
              <w:lastRenderedPageBreak/>
              <w:t>3.00-4.00</w:t>
            </w:r>
          </w:p>
        </w:tc>
        <w:tc>
          <w:tcPr>
            <w:tcW w:w="1855" w:type="dxa"/>
            <w:shd w:val="clear" w:color="auto" w:fill="AEAAAA" w:themeFill="background2" w:themeFillShade="BF"/>
          </w:tcPr>
          <w:p w14:paraId="4AACC437" w14:textId="7240C56A" w:rsidR="007F3D8F" w:rsidRPr="00827FB5" w:rsidRDefault="007F3D8F" w:rsidP="00BA011A">
            <w:pPr>
              <w:rPr>
                <w:lang w:val="en-GB"/>
              </w:rPr>
            </w:pPr>
            <w:r w:rsidRPr="00827FB5">
              <w:rPr>
                <w:lang w:val="en-GB"/>
              </w:rPr>
              <w:t xml:space="preserve">Hilary </w:t>
            </w:r>
            <w:proofErr w:type="spellStart"/>
            <w:r w:rsidRPr="00827FB5">
              <w:rPr>
                <w:lang w:val="en-GB"/>
              </w:rPr>
              <w:t>Ilkay</w:t>
            </w:r>
            <w:proofErr w:type="spellEnd"/>
            <w:r w:rsidRPr="00827FB5">
              <w:rPr>
                <w:lang w:val="en-GB"/>
              </w:rPr>
              <w:t xml:space="preserve"> (University of King’s College, Canada):</w:t>
            </w:r>
            <w:r>
              <w:rPr>
                <w:lang w:val="en-GB"/>
              </w:rPr>
              <w:t xml:space="preserve"> </w:t>
            </w:r>
            <w:r w:rsidRPr="00066576">
              <w:rPr>
                <w:lang w:val="en-GB"/>
              </w:rPr>
              <w:t>Diotima's Renaissance: Rediscovery, Reception, Rewriting</w:t>
            </w:r>
          </w:p>
          <w:p w14:paraId="1D4B9A31" w14:textId="77777777" w:rsidR="007F3D8F" w:rsidRDefault="007F3D8F" w:rsidP="00BA011A">
            <w:pPr>
              <w:rPr>
                <w:color w:val="FF0000"/>
                <w:lang w:val="en-GB"/>
              </w:rPr>
            </w:pPr>
          </w:p>
          <w:p w14:paraId="5B552B10" w14:textId="78671001" w:rsidR="007F3D8F" w:rsidRPr="00827FB5" w:rsidRDefault="007F3D8F" w:rsidP="00BA011A">
            <w:pPr>
              <w:rPr>
                <w:color w:val="FF0000"/>
                <w:lang w:val="en-GB"/>
              </w:rPr>
            </w:pPr>
            <w:r>
              <w:rPr>
                <w:lang w:val="en-GB"/>
              </w:rPr>
              <w:t xml:space="preserve">Chair: Caterina </w:t>
            </w:r>
            <w:proofErr w:type="spellStart"/>
            <w:r>
              <w:rPr>
                <w:lang w:val="en-GB"/>
              </w:rPr>
              <w:t>Pello</w:t>
            </w:r>
            <w:proofErr w:type="spellEnd"/>
          </w:p>
        </w:tc>
        <w:tc>
          <w:tcPr>
            <w:tcW w:w="1824" w:type="dxa"/>
            <w:shd w:val="clear" w:color="auto" w:fill="FF3399"/>
          </w:tcPr>
          <w:p w14:paraId="70EEDAAE" w14:textId="77777777" w:rsidR="007F3D8F" w:rsidRPr="00F85AF0" w:rsidRDefault="007F3D8F" w:rsidP="00BA011A">
            <w:pPr>
              <w:rPr>
                <w:lang w:val="en-GB"/>
              </w:rPr>
            </w:pPr>
            <w:r w:rsidRPr="00F85AF0">
              <w:rPr>
                <w:lang w:val="en-GB"/>
              </w:rPr>
              <w:t>Hope Sample (Grand Valley State University, USA) &amp; Hwa Yeong Wang (Georgetown University, USA):</w:t>
            </w:r>
          </w:p>
          <w:p w14:paraId="36815C00" w14:textId="77777777" w:rsidR="007F3D8F" w:rsidRDefault="007F3D8F" w:rsidP="00BA011A">
            <w:pPr>
              <w:rPr>
                <w:lang w:val="en-GB"/>
              </w:rPr>
            </w:pPr>
            <w:r w:rsidRPr="00F85AF0">
              <w:rPr>
                <w:lang w:val="en-GB"/>
              </w:rPr>
              <w:t xml:space="preserve">The Grounds of Moral Equality in </w:t>
            </w:r>
            <w:proofErr w:type="spellStart"/>
            <w:r w:rsidRPr="00F85AF0">
              <w:rPr>
                <w:lang w:val="en-GB"/>
              </w:rPr>
              <w:t>Im</w:t>
            </w:r>
            <w:proofErr w:type="spellEnd"/>
            <w:r w:rsidRPr="00F85AF0">
              <w:rPr>
                <w:lang w:val="en-GB"/>
              </w:rPr>
              <w:t xml:space="preserve"> </w:t>
            </w:r>
            <w:proofErr w:type="spellStart"/>
            <w:r w:rsidRPr="00F85AF0">
              <w:rPr>
                <w:lang w:val="en-GB"/>
              </w:rPr>
              <w:t>Yunjidang</w:t>
            </w:r>
            <w:proofErr w:type="spellEnd"/>
            <w:r w:rsidRPr="00F85AF0">
              <w:rPr>
                <w:lang w:val="en-GB"/>
              </w:rPr>
              <w:t xml:space="preserve"> and Anne Conway</w:t>
            </w:r>
            <w:r w:rsidRPr="009A5435">
              <w:rPr>
                <w:lang w:val="en-GB"/>
              </w:rPr>
              <w:t xml:space="preserve"> </w:t>
            </w:r>
          </w:p>
          <w:p w14:paraId="43E204F0" w14:textId="77777777" w:rsidR="009221E2" w:rsidRDefault="009221E2" w:rsidP="00BA011A">
            <w:pPr>
              <w:rPr>
                <w:lang w:val="en-GB"/>
              </w:rPr>
            </w:pPr>
          </w:p>
          <w:p w14:paraId="6D61DF53" w14:textId="50E44553" w:rsidR="009221E2" w:rsidRPr="00827FB5" w:rsidRDefault="009221E2" w:rsidP="00BA011A">
            <w:pPr>
              <w:rPr>
                <w:lang w:val="en-GB"/>
              </w:rPr>
            </w:pPr>
            <w:r>
              <w:rPr>
                <w:lang w:val="en-GB"/>
              </w:rPr>
              <w:t>Chair: Sarah Hutton</w:t>
            </w:r>
          </w:p>
        </w:tc>
        <w:tc>
          <w:tcPr>
            <w:tcW w:w="1739" w:type="dxa"/>
            <w:shd w:val="clear" w:color="auto" w:fill="AEAAAA" w:themeFill="background2" w:themeFillShade="BF"/>
          </w:tcPr>
          <w:p w14:paraId="4AA4CBE2" w14:textId="77777777" w:rsidR="007F3D8F" w:rsidRDefault="007F3D8F" w:rsidP="00BA011A">
            <w:pPr>
              <w:rPr>
                <w:lang w:val="en-GB"/>
              </w:rPr>
            </w:pPr>
            <w:r>
              <w:rPr>
                <w:lang w:val="en-GB"/>
              </w:rPr>
              <w:t xml:space="preserve">Tyra Lennie (McMaster University, Canada): </w:t>
            </w:r>
            <w:proofErr w:type="spellStart"/>
            <w:r w:rsidRPr="00D11751">
              <w:rPr>
                <w:lang w:val="en-GB"/>
              </w:rPr>
              <w:t>Marinella’s</w:t>
            </w:r>
            <w:proofErr w:type="spellEnd"/>
            <w:r w:rsidRPr="00D11751">
              <w:rPr>
                <w:lang w:val="en-GB"/>
              </w:rPr>
              <w:t xml:space="preserve"> Reclamation of Dress and Outward Beauty</w:t>
            </w:r>
            <w:r>
              <w:rPr>
                <w:lang w:val="en-GB"/>
              </w:rPr>
              <w:t xml:space="preserve"> </w:t>
            </w:r>
          </w:p>
          <w:p w14:paraId="2322FDE8" w14:textId="77777777" w:rsidR="00BA118C" w:rsidRDefault="00BA118C" w:rsidP="00BA011A">
            <w:pPr>
              <w:rPr>
                <w:lang w:val="en-GB"/>
              </w:rPr>
            </w:pPr>
          </w:p>
          <w:p w14:paraId="20AED594" w14:textId="635672AA" w:rsidR="00BA118C" w:rsidRPr="00474F48" w:rsidRDefault="00BA118C" w:rsidP="00BA011A">
            <w:pPr>
              <w:rPr>
                <w:lang w:val="en-GB"/>
              </w:rPr>
            </w:pPr>
            <w:r>
              <w:rPr>
                <w:lang w:val="en-GB"/>
              </w:rPr>
              <w:t>Chair: Clara Carus</w:t>
            </w:r>
          </w:p>
        </w:tc>
        <w:tc>
          <w:tcPr>
            <w:tcW w:w="1687" w:type="dxa"/>
            <w:shd w:val="clear" w:color="auto" w:fill="FF3399"/>
          </w:tcPr>
          <w:p w14:paraId="7CC86B1B" w14:textId="77777777" w:rsidR="007F3D8F" w:rsidRDefault="007F3D8F" w:rsidP="00BA011A">
            <w:pPr>
              <w:rPr>
                <w:lang w:val="en-GB"/>
              </w:rPr>
            </w:pPr>
            <w:proofErr w:type="spellStart"/>
            <w:r w:rsidRPr="00B95538">
              <w:rPr>
                <w:lang w:val="en-GB"/>
              </w:rPr>
              <w:t>Allauren</w:t>
            </w:r>
            <w:proofErr w:type="spellEnd"/>
            <w:r w:rsidRPr="00B95538">
              <w:rPr>
                <w:lang w:val="en-GB"/>
              </w:rPr>
              <w:t xml:space="preserve"> Forbes</w:t>
            </w:r>
            <w:r>
              <w:rPr>
                <w:lang w:val="en-GB"/>
              </w:rPr>
              <w:t xml:space="preserve"> </w:t>
            </w:r>
            <w:r w:rsidRPr="00B95538">
              <w:rPr>
                <w:lang w:val="en-GB"/>
              </w:rPr>
              <w:t>(Mc Master University, Cana</w:t>
            </w:r>
            <w:r>
              <w:rPr>
                <w:lang w:val="en-GB"/>
              </w:rPr>
              <w:t>da):</w:t>
            </w:r>
            <w:r w:rsidRPr="00B95538">
              <w:rPr>
                <w:lang w:val="en-GB"/>
              </w:rPr>
              <w:t xml:space="preserve"> On Wooing</w:t>
            </w:r>
          </w:p>
          <w:p w14:paraId="3D89E207" w14:textId="77777777" w:rsidR="00AF24BF" w:rsidRDefault="00AF24BF" w:rsidP="00BA011A">
            <w:pPr>
              <w:rPr>
                <w:lang w:val="en-GB"/>
              </w:rPr>
            </w:pPr>
          </w:p>
          <w:p w14:paraId="5EC15D2D" w14:textId="6DB0F391" w:rsidR="00AF24BF" w:rsidRPr="00B95538" w:rsidRDefault="00AF24BF" w:rsidP="00BA011A">
            <w:pPr>
              <w:rPr>
                <w:lang w:val="en-GB"/>
              </w:rPr>
            </w:pPr>
            <w:r>
              <w:rPr>
                <w:lang w:val="en-GB"/>
              </w:rPr>
              <w:t xml:space="preserve">Chair: Nuria </w:t>
            </w:r>
            <w:proofErr w:type="spellStart"/>
            <w:r>
              <w:rPr>
                <w:lang w:val="en-GB"/>
              </w:rPr>
              <w:t>Boronat</w:t>
            </w:r>
            <w:proofErr w:type="spellEnd"/>
          </w:p>
        </w:tc>
        <w:tc>
          <w:tcPr>
            <w:tcW w:w="2458" w:type="dxa"/>
            <w:shd w:val="clear" w:color="auto" w:fill="AEAAAA" w:themeFill="background2" w:themeFillShade="BF"/>
          </w:tcPr>
          <w:p w14:paraId="3B206216" w14:textId="450A512B" w:rsidR="007F3D8F" w:rsidRPr="00B95538" w:rsidRDefault="00A753B1" w:rsidP="00442EAC">
            <w:pPr>
              <w:rPr>
                <w:lang w:val="en-GB"/>
              </w:rPr>
            </w:pPr>
            <w:proofErr w:type="spellStart"/>
            <w:r w:rsidRPr="00474F48">
              <w:rPr>
                <w:lang w:val="en-GB"/>
              </w:rPr>
              <w:t>Piergiacomo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474F48">
              <w:rPr>
                <w:lang w:val="en-GB"/>
              </w:rPr>
              <w:t>Severini</w:t>
            </w:r>
            <w:proofErr w:type="spellEnd"/>
            <w:r>
              <w:rPr>
                <w:lang w:val="en-GB"/>
              </w:rPr>
              <w:t xml:space="preserve"> (</w:t>
            </w:r>
            <w:proofErr w:type="spellStart"/>
            <w:r w:rsidRPr="00474F48">
              <w:rPr>
                <w:lang w:val="en-GB"/>
              </w:rPr>
              <w:t>Università</w:t>
            </w:r>
            <w:proofErr w:type="spellEnd"/>
            <w:r w:rsidRPr="00474F48">
              <w:rPr>
                <w:lang w:val="en-GB"/>
              </w:rPr>
              <w:t xml:space="preserve"> G. </w:t>
            </w:r>
            <w:proofErr w:type="spellStart"/>
            <w:r w:rsidRPr="00474F48">
              <w:rPr>
                <w:lang w:val="en-GB"/>
              </w:rPr>
              <w:t>d’Annunzio</w:t>
            </w:r>
            <w:proofErr w:type="spellEnd"/>
            <w:r w:rsidRPr="00474F48">
              <w:rPr>
                <w:lang w:val="en-GB"/>
              </w:rPr>
              <w:t xml:space="preserve"> di Chieti-Pescara, Italy</w:t>
            </w:r>
            <w:r>
              <w:rPr>
                <w:lang w:val="en-GB"/>
              </w:rPr>
              <w:t xml:space="preserve">): </w:t>
            </w:r>
            <w:r w:rsidRPr="00A753B1">
              <w:rPr>
                <w:lang w:val="en-GB"/>
              </w:rPr>
              <w:t>Jeanne Hersch's philosophical turn to responsible freedom. What rights need to be human</w:t>
            </w:r>
          </w:p>
        </w:tc>
        <w:tc>
          <w:tcPr>
            <w:tcW w:w="2442" w:type="dxa"/>
            <w:shd w:val="clear" w:color="auto" w:fill="FF3399"/>
          </w:tcPr>
          <w:p w14:paraId="5D6F5FC7" w14:textId="47B92112" w:rsidR="007F3D8F" w:rsidRPr="009A5435" w:rsidRDefault="007F3D8F" w:rsidP="00BA011A">
            <w:pPr>
              <w:rPr>
                <w:lang w:val="en-GB"/>
              </w:rPr>
            </w:pPr>
            <w:r w:rsidRPr="00091672">
              <w:rPr>
                <w:lang w:val="en-GB"/>
              </w:rPr>
              <w:t xml:space="preserve">Roberto </w:t>
            </w:r>
            <w:proofErr w:type="spellStart"/>
            <w:r w:rsidRPr="00091672">
              <w:rPr>
                <w:lang w:val="en-GB"/>
              </w:rPr>
              <w:t>Franzini</w:t>
            </w:r>
            <w:proofErr w:type="spellEnd"/>
            <w:r w:rsidRPr="00091672">
              <w:rPr>
                <w:lang w:val="en-GB"/>
              </w:rPr>
              <w:t xml:space="preserve"> </w:t>
            </w:r>
            <w:proofErr w:type="spellStart"/>
            <w:r w:rsidRPr="00091672">
              <w:rPr>
                <w:lang w:val="en-GB"/>
              </w:rPr>
              <w:t>Tibaldeo</w:t>
            </w:r>
            <w:proofErr w:type="spellEnd"/>
            <w:r w:rsidRPr="00091672">
              <w:rPr>
                <w:lang w:val="en-GB"/>
              </w:rPr>
              <w:t xml:space="preserve"> </w:t>
            </w:r>
            <w:proofErr w:type="spellStart"/>
            <w:r w:rsidRPr="00091672">
              <w:rPr>
                <w:lang w:val="en-GB"/>
              </w:rPr>
              <w:t>Pontifícia</w:t>
            </w:r>
            <w:proofErr w:type="spellEnd"/>
            <w:r w:rsidRPr="00091672">
              <w:rPr>
                <w:lang w:val="en-GB"/>
              </w:rPr>
              <w:t xml:space="preserve"> (</w:t>
            </w:r>
            <w:proofErr w:type="spellStart"/>
            <w:r w:rsidRPr="00091672">
              <w:rPr>
                <w:lang w:val="en-GB"/>
              </w:rPr>
              <w:t>Universidade</w:t>
            </w:r>
            <w:proofErr w:type="spellEnd"/>
            <w:r w:rsidRPr="00091672">
              <w:rPr>
                <w:lang w:val="en-GB"/>
              </w:rPr>
              <w:t xml:space="preserve"> </w:t>
            </w:r>
            <w:proofErr w:type="spellStart"/>
            <w:r w:rsidRPr="00091672">
              <w:rPr>
                <w:lang w:val="en-GB"/>
              </w:rPr>
              <w:t>Católica</w:t>
            </w:r>
            <w:proofErr w:type="spellEnd"/>
            <w:r w:rsidRPr="00091672">
              <w:rPr>
                <w:lang w:val="en-GB"/>
              </w:rPr>
              <w:t xml:space="preserve"> do Paraná, Brazil): Ann Margaret Sharp</w:t>
            </w:r>
          </w:p>
        </w:tc>
      </w:tr>
      <w:tr w:rsidR="007F3D8F" w:rsidRPr="00283A46" w14:paraId="2B38595B" w14:textId="49B363ED" w:rsidTr="003D5D0B">
        <w:tc>
          <w:tcPr>
            <w:tcW w:w="1123" w:type="dxa"/>
            <w:shd w:val="clear" w:color="auto" w:fill="FF3399"/>
          </w:tcPr>
          <w:p w14:paraId="05205153" w14:textId="77777777" w:rsidR="007F3D8F" w:rsidRDefault="007F3D8F" w:rsidP="00BA011A">
            <w:r>
              <w:t>4.00-5.00</w:t>
            </w:r>
          </w:p>
        </w:tc>
        <w:tc>
          <w:tcPr>
            <w:tcW w:w="1855" w:type="dxa"/>
            <w:shd w:val="clear" w:color="auto" w:fill="AEAAAA" w:themeFill="background2" w:themeFillShade="BF"/>
          </w:tcPr>
          <w:p w14:paraId="7E57D129" w14:textId="63E97A5B" w:rsidR="007F3D8F" w:rsidRPr="00601013" w:rsidRDefault="007F3D8F" w:rsidP="00BA011A">
            <w:pPr>
              <w:rPr>
                <w:lang w:val="en-GB"/>
              </w:rPr>
            </w:pPr>
            <w:r w:rsidRPr="00601013">
              <w:rPr>
                <w:lang w:val="en-GB"/>
              </w:rPr>
              <w:t xml:space="preserve">Ari </w:t>
            </w:r>
            <w:proofErr w:type="spellStart"/>
            <w:r w:rsidRPr="00601013">
              <w:rPr>
                <w:lang w:val="en-GB"/>
              </w:rPr>
              <w:t>Belenkiy</w:t>
            </w:r>
            <w:proofErr w:type="spellEnd"/>
          </w:p>
          <w:p w14:paraId="09FFFCF8" w14:textId="77777777" w:rsidR="007F3D8F" w:rsidRPr="00601013" w:rsidRDefault="007F3D8F" w:rsidP="00BA011A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 w:rsidRPr="00601013">
              <w:rPr>
                <w:lang w:val="en-GB"/>
              </w:rPr>
              <w:t>Vancouver BC</w:t>
            </w:r>
            <w:r>
              <w:rPr>
                <w:lang w:val="en-GB"/>
              </w:rPr>
              <w:t xml:space="preserve">, Canada): </w:t>
            </w:r>
            <w:r w:rsidRPr="00601013">
              <w:rPr>
                <w:lang w:val="en-GB"/>
              </w:rPr>
              <w:t>Astronomical Murder:</w:t>
            </w:r>
          </w:p>
          <w:p w14:paraId="3C987F4D" w14:textId="77777777" w:rsidR="007F3D8F" w:rsidRPr="00601013" w:rsidRDefault="007F3D8F" w:rsidP="00BA011A">
            <w:pPr>
              <w:rPr>
                <w:lang w:val="en-GB"/>
              </w:rPr>
            </w:pPr>
            <w:r w:rsidRPr="00601013">
              <w:rPr>
                <w:lang w:val="en-GB"/>
              </w:rPr>
              <w:t xml:space="preserve">The Murder of Hypatia of Alexandria </w:t>
            </w:r>
          </w:p>
          <w:p w14:paraId="736B3D48" w14:textId="77777777" w:rsidR="007F3D8F" w:rsidRDefault="007F3D8F" w:rsidP="00BA011A">
            <w:pPr>
              <w:rPr>
                <w:lang w:val="en-GB"/>
              </w:rPr>
            </w:pPr>
          </w:p>
          <w:p w14:paraId="41587235" w14:textId="741AF8AD" w:rsidR="007F3D8F" w:rsidRPr="00601013" w:rsidRDefault="007F3D8F" w:rsidP="00BA011A">
            <w:pPr>
              <w:rPr>
                <w:lang w:val="en-GB"/>
              </w:rPr>
            </w:pPr>
            <w:r>
              <w:rPr>
                <w:lang w:val="en-GB"/>
              </w:rPr>
              <w:t>Chair: Caterina Pello</w:t>
            </w:r>
          </w:p>
        </w:tc>
        <w:tc>
          <w:tcPr>
            <w:tcW w:w="1824" w:type="dxa"/>
            <w:shd w:val="clear" w:color="auto" w:fill="FF3399"/>
          </w:tcPr>
          <w:p w14:paraId="7C3D70BE" w14:textId="60446EB2" w:rsidR="007F3D8F" w:rsidRDefault="007F3D8F" w:rsidP="00BA011A">
            <w:pPr>
              <w:rPr>
                <w:lang w:val="en-GB"/>
              </w:rPr>
            </w:pPr>
            <w:r>
              <w:rPr>
                <w:lang w:val="en-GB"/>
              </w:rPr>
              <w:t xml:space="preserve">Andrew </w:t>
            </w:r>
            <w:proofErr w:type="spellStart"/>
            <w:r>
              <w:rPr>
                <w:lang w:val="en-GB"/>
              </w:rPr>
              <w:t>Lazella</w:t>
            </w:r>
            <w:proofErr w:type="spellEnd"/>
            <w:r>
              <w:rPr>
                <w:lang w:val="en-GB"/>
              </w:rPr>
              <w:t xml:space="preserve"> (</w:t>
            </w:r>
            <w:r w:rsidRPr="00D11751">
              <w:rPr>
                <w:lang w:val="en-GB"/>
              </w:rPr>
              <w:t>The University of Scranton,</w:t>
            </w:r>
            <w:r>
              <w:rPr>
                <w:lang w:val="en-GB"/>
              </w:rPr>
              <w:t xml:space="preserve"> USA): </w:t>
            </w:r>
            <w:r w:rsidRPr="00832469">
              <w:rPr>
                <w:lang w:val="en-GB"/>
              </w:rPr>
              <w:t xml:space="preserve">What becomes of </w:t>
            </w:r>
            <w:proofErr w:type="gramStart"/>
            <w:r w:rsidRPr="00832469">
              <w:rPr>
                <w:lang w:val="en-GB"/>
              </w:rPr>
              <w:t>Bucephalus?:</w:t>
            </w:r>
            <w:proofErr w:type="gramEnd"/>
            <w:r w:rsidRPr="00832469">
              <w:rPr>
                <w:lang w:val="en-GB"/>
              </w:rPr>
              <w:t xml:space="preserve"> Anne Conway on The Plasticity of Nature, </w:t>
            </w:r>
            <w:proofErr w:type="spellStart"/>
            <w:r w:rsidRPr="00832469">
              <w:rPr>
                <w:lang w:val="en-GB"/>
              </w:rPr>
              <w:t>Ranterism</w:t>
            </w:r>
            <w:proofErr w:type="spellEnd"/>
            <w:r w:rsidRPr="00832469">
              <w:rPr>
                <w:lang w:val="en-GB"/>
              </w:rPr>
              <w:t>, and Divine Justice</w:t>
            </w:r>
          </w:p>
          <w:p w14:paraId="3C5791EF" w14:textId="06864D8D" w:rsidR="009221E2" w:rsidRDefault="009221E2" w:rsidP="00BA011A">
            <w:pPr>
              <w:rPr>
                <w:lang w:val="en-GB"/>
              </w:rPr>
            </w:pPr>
          </w:p>
          <w:p w14:paraId="6959D7E3" w14:textId="36BC0C1D" w:rsidR="009221E2" w:rsidRPr="00832469" w:rsidRDefault="009221E2" w:rsidP="00BA011A">
            <w:pPr>
              <w:rPr>
                <w:lang w:val="en-GB"/>
              </w:rPr>
            </w:pPr>
            <w:r>
              <w:rPr>
                <w:lang w:val="en-GB"/>
              </w:rPr>
              <w:t>Chair: Sarah Hutton</w:t>
            </w:r>
          </w:p>
          <w:p w14:paraId="79222ECC" w14:textId="2FA3C5B9" w:rsidR="007F3D8F" w:rsidRPr="00601013" w:rsidRDefault="007F3D8F" w:rsidP="00BA011A">
            <w:pPr>
              <w:rPr>
                <w:lang w:val="en-GB"/>
              </w:rPr>
            </w:pPr>
          </w:p>
        </w:tc>
        <w:tc>
          <w:tcPr>
            <w:tcW w:w="1739" w:type="dxa"/>
            <w:shd w:val="clear" w:color="auto" w:fill="AEAAAA" w:themeFill="background2" w:themeFillShade="BF"/>
          </w:tcPr>
          <w:p w14:paraId="0B3CBC49" w14:textId="77777777" w:rsidR="007F3D8F" w:rsidRDefault="007F3D8F" w:rsidP="00BA011A">
            <w:pPr>
              <w:rPr>
                <w:lang w:val="en-GB"/>
              </w:rPr>
            </w:pPr>
            <w:r>
              <w:rPr>
                <w:lang w:val="en-GB"/>
              </w:rPr>
              <w:lastRenderedPageBreak/>
              <w:t>Jen Nguyen (</w:t>
            </w:r>
            <w:proofErr w:type="spellStart"/>
            <w:r>
              <w:rPr>
                <w:lang w:val="en-GB"/>
              </w:rPr>
              <w:t>Havard</w:t>
            </w:r>
            <w:proofErr w:type="spellEnd"/>
            <w:r>
              <w:rPr>
                <w:lang w:val="en-GB"/>
              </w:rPr>
              <w:t xml:space="preserve"> University, USA): </w:t>
            </w:r>
            <w:r w:rsidRPr="00F50A50">
              <w:rPr>
                <w:lang w:val="en-GB"/>
              </w:rPr>
              <w:t>A True Friend Stabs You in the Front: Astell’s Admonisher Conception of Friendship</w:t>
            </w:r>
          </w:p>
          <w:p w14:paraId="6522FC87" w14:textId="77777777" w:rsidR="00BA118C" w:rsidRDefault="00BA118C" w:rsidP="00BA011A">
            <w:pPr>
              <w:rPr>
                <w:color w:val="70AD47" w:themeColor="accent6"/>
                <w:lang w:val="en-GB"/>
              </w:rPr>
            </w:pPr>
          </w:p>
          <w:p w14:paraId="12ED5222" w14:textId="1314FEBD" w:rsidR="00BA118C" w:rsidRPr="00091672" w:rsidRDefault="00BA118C" w:rsidP="00BA011A">
            <w:pPr>
              <w:rPr>
                <w:color w:val="70AD47" w:themeColor="accent6"/>
                <w:lang w:val="en-GB"/>
              </w:rPr>
            </w:pPr>
            <w:r w:rsidRPr="00BA118C">
              <w:rPr>
                <w:lang w:val="en-GB"/>
              </w:rPr>
              <w:t>Chair: Clara Carus</w:t>
            </w:r>
          </w:p>
        </w:tc>
        <w:tc>
          <w:tcPr>
            <w:tcW w:w="1687" w:type="dxa"/>
            <w:shd w:val="clear" w:color="auto" w:fill="FF3399"/>
          </w:tcPr>
          <w:p w14:paraId="2D2B7898" w14:textId="77777777" w:rsidR="007F3D8F" w:rsidRDefault="007F3D8F" w:rsidP="00BA011A">
            <w:pPr>
              <w:rPr>
                <w:lang w:val="en-GB"/>
              </w:rPr>
            </w:pPr>
            <w:r>
              <w:rPr>
                <w:lang w:val="en-GB"/>
              </w:rPr>
              <w:t xml:space="preserve">Carol </w:t>
            </w:r>
            <w:proofErr w:type="spellStart"/>
            <w:r>
              <w:rPr>
                <w:lang w:val="en-GB"/>
              </w:rPr>
              <w:t>Bensick</w:t>
            </w:r>
            <w:proofErr w:type="spellEnd"/>
            <w:r>
              <w:rPr>
                <w:lang w:val="en-GB"/>
              </w:rPr>
              <w:t xml:space="preserve"> (UCLA </w:t>
            </w:r>
            <w:proofErr w:type="spellStart"/>
            <w:r>
              <w:rPr>
                <w:lang w:val="en-GB"/>
              </w:rPr>
              <w:t>Center</w:t>
            </w:r>
            <w:proofErr w:type="spellEnd"/>
            <w:r>
              <w:rPr>
                <w:lang w:val="en-GB"/>
              </w:rPr>
              <w:t xml:space="preserve"> for the Study of Women, USA): </w:t>
            </w:r>
            <w:r w:rsidRPr="00601013">
              <w:rPr>
                <w:lang w:val="en-GB"/>
              </w:rPr>
              <w:t>Julia Ward Howe: A 19th Century American Woman’s Philosophical Formation in a Boston Lecture</w:t>
            </w:r>
          </w:p>
          <w:p w14:paraId="53139A7F" w14:textId="77777777" w:rsidR="00AF24BF" w:rsidRDefault="00AF24BF" w:rsidP="00BA011A">
            <w:pPr>
              <w:rPr>
                <w:lang w:val="en-GB"/>
              </w:rPr>
            </w:pPr>
          </w:p>
          <w:p w14:paraId="2F6A3641" w14:textId="321AE702" w:rsidR="00AF24BF" w:rsidRPr="00601013" w:rsidRDefault="00AF24BF" w:rsidP="00BA011A">
            <w:pPr>
              <w:rPr>
                <w:lang w:val="en-GB"/>
              </w:rPr>
            </w:pPr>
            <w:r>
              <w:rPr>
                <w:lang w:val="en-GB"/>
              </w:rPr>
              <w:lastRenderedPageBreak/>
              <w:t xml:space="preserve">Chair: Nuria </w:t>
            </w:r>
            <w:proofErr w:type="spellStart"/>
            <w:r>
              <w:rPr>
                <w:lang w:val="en-GB"/>
              </w:rPr>
              <w:t>Boronat</w:t>
            </w:r>
            <w:proofErr w:type="spellEnd"/>
          </w:p>
        </w:tc>
        <w:tc>
          <w:tcPr>
            <w:tcW w:w="2458" w:type="dxa"/>
            <w:shd w:val="clear" w:color="auto" w:fill="AEAAAA" w:themeFill="background2" w:themeFillShade="BF"/>
          </w:tcPr>
          <w:p w14:paraId="27AECD00" w14:textId="77777777" w:rsidR="00A97E83" w:rsidRPr="00442EAC" w:rsidRDefault="00A97E83" w:rsidP="00A97E83">
            <w:pPr>
              <w:rPr>
                <w:lang w:val="en-GB"/>
              </w:rPr>
            </w:pPr>
            <w:r w:rsidRPr="00442EAC">
              <w:rPr>
                <w:lang w:val="en-GB"/>
              </w:rPr>
              <w:lastRenderedPageBreak/>
              <w:t>Ma</w:t>
            </w:r>
            <w:r>
              <w:rPr>
                <w:lang w:val="en-GB"/>
              </w:rPr>
              <w:t>rgaret</w:t>
            </w:r>
            <w:r w:rsidRPr="00442EAC">
              <w:rPr>
                <w:lang w:val="en-GB"/>
              </w:rPr>
              <w:t xml:space="preserve"> </w:t>
            </w:r>
            <w:proofErr w:type="spellStart"/>
            <w:r w:rsidRPr="00442EAC">
              <w:rPr>
                <w:lang w:val="en-GB"/>
              </w:rPr>
              <w:t>Ho</w:t>
            </w:r>
            <w:r>
              <w:rPr>
                <w:lang w:val="en-GB"/>
              </w:rPr>
              <w:t>l</w:t>
            </w:r>
            <w:r w:rsidRPr="00442EAC">
              <w:rPr>
                <w:lang w:val="en-GB"/>
              </w:rPr>
              <w:t>da</w:t>
            </w:r>
            <w:proofErr w:type="spellEnd"/>
            <w:r>
              <w:rPr>
                <w:lang w:val="en-GB"/>
              </w:rPr>
              <w:t xml:space="preserve"> (</w:t>
            </w:r>
            <w:r w:rsidRPr="00A463FF">
              <w:rPr>
                <w:lang w:val="en-GB"/>
              </w:rPr>
              <w:t xml:space="preserve">University of </w:t>
            </w:r>
            <w:proofErr w:type="spellStart"/>
            <w:r w:rsidRPr="00A463FF">
              <w:rPr>
                <w:lang w:val="en-GB"/>
              </w:rPr>
              <w:t>Łódź</w:t>
            </w:r>
            <w:proofErr w:type="spellEnd"/>
            <w:r>
              <w:rPr>
                <w:lang w:val="en-GB"/>
              </w:rPr>
              <w:t>, Poland):</w:t>
            </w:r>
          </w:p>
          <w:p w14:paraId="18B0360E" w14:textId="77FB39BC" w:rsidR="007F3D8F" w:rsidRPr="00601013" w:rsidRDefault="00A97E83" w:rsidP="00A97E83">
            <w:pPr>
              <w:rPr>
                <w:lang w:val="en-GB"/>
              </w:rPr>
            </w:pPr>
            <w:r w:rsidRPr="00442EAC">
              <w:rPr>
                <w:lang w:val="en-GB"/>
              </w:rPr>
              <w:t>The Female Genius and the Narrative of Entrapment: Virginia Woolf’s Story of Judith Shakespeare</w:t>
            </w:r>
          </w:p>
        </w:tc>
        <w:tc>
          <w:tcPr>
            <w:tcW w:w="2442" w:type="dxa"/>
            <w:shd w:val="clear" w:color="auto" w:fill="FF3399"/>
          </w:tcPr>
          <w:p w14:paraId="020D5D55" w14:textId="71470652" w:rsidR="007F3D8F" w:rsidRPr="00601013" w:rsidRDefault="007F3D8F" w:rsidP="00BA011A">
            <w:pPr>
              <w:rPr>
                <w:lang w:val="en-GB"/>
              </w:rPr>
            </w:pPr>
            <w:r w:rsidRPr="00F50A50">
              <w:rPr>
                <w:lang w:val="en-GB"/>
              </w:rPr>
              <w:t xml:space="preserve">Kayla </w:t>
            </w:r>
            <w:proofErr w:type="spellStart"/>
            <w:r w:rsidRPr="00F50A50">
              <w:rPr>
                <w:lang w:val="en-GB"/>
              </w:rPr>
              <w:t>Dold</w:t>
            </w:r>
            <w:proofErr w:type="spellEnd"/>
            <w:r w:rsidRPr="00F50A50">
              <w:rPr>
                <w:lang w:val="en-GB"/>
              </w:rPr>
              <w:t xml:space="preserve"> (University of Ottawa, Canada): All Men are Mortal: Novel title, ontological claim, and Simone de Beauvoir’s primary philosophical premise  </w:t>
            </w:r>
          </w:p>
        </w:tc>
      </w:tr>
      <w:tr w:rsidR="00BA011A" w14:paraId="2CBF6559" w14:textId="14125150" w:rsidTr="003D5D0B">
        <w:tc>
          <w:tcPr>
            <w:tcW w:w="1123" w:type="dxa"/>
            <w:shd w:val="clear" w:color="auto" w:fill="FF3399"/>
          </w:tcPr>
          <w:p w14:paraId="0782DFE1" w14:textId="65ACCEC4" w:rsidR="00BA011A" w:rsidRDefault="00BA011A" w:rsidP="00BA011A">
            <w:r>
              <w:t>5.00-6.00</w:t>
            </w:r>
          </w:p>
        </w:tc>
        <w:tc>
          <w:tcPr>
            <w:tcW w:w="12005" w:type="dxa"/>
            <w:gridSpan w:val="6"/>
            <w:shd w:val="clear" w:color="auto" w:fill="FF3399"/>
          </w:tcPr>
          <w:p w14:paraId="26F5557E" w14:textId="77777777" w:rsidR="00BA011A" w:rsidRDefault="00BA011A" w:rsidP="00BA011A">
            <w:pPr>
              <w:jc w:val="center"/>
              <w:rPr>
                <w:lang w:val="en-GB"/>
              </w:rPr>
            </w:pPr>
            <w:r w:rsidRPr="004E6CF3">
              <w:rPr>
                <w:lang w:val="en-GB"/>
              </w:rPr>
              <w:t xml:space="preserve">Zoom 1 </w:t>
            </w:r>
          </w:p>
          <w:p w14:paraId="5085313C" w14:textId="32E21967" w:rsidR="00BA011A" w:rsidRPr="002D462D" w:rsidRDefault="00BA011A" w:rsidP="00BA011A">
            <w:pPr>
              <w:jc w:val="center"/>
              <w:rPr>
                <w:lang w:val="en-GB"/>
              </w:rPr>
            </w:pPr>
            <w:r w:rsidRPr="002D462D">
              <w:rPr>
                <w:lang w:val="en-GB"/>
              </w:rPr>
              <w:t>Keynote:</w:t>
            </w:r>
          </w:p>
          <w:p w14:paraId="20BEAFF4" w14:textId="77777777" w:rsidR="00BA011A" w:rsidRPr="002D462D" w:rsidRDefault="00BA011A" w:rsidP="00BA011A">
            <w:pPr>
              <w:jc w:val="center"/>
              <w:rPr>
                <w:lang w:val="en-GB"/>
              </w:rPr>
            </w:pPr>
            <w:r w:rsidRPr="002D462D">
              <w:rPr>
                <w:lang w:val="en-GB"/>
              </w:rPr>
              <w:t xml:space="preserve">Pedro </w:t>
            </w:r>
            <w:proofErr w:type="spellStart"/>
            <w:r w:rsidRPr="002D462D">
              <w:rPr>
                <w:lang w:val="en-GB"/>
              </w:rPr>
              <w:t>Pricladnitzky</w:t>
            </w:r>
            <w:proofErr w:type="spellEnd"/>
            <w:r w:rsidRPr="002D462D">
              <w:rPr>
                <w:lang w:val="en-GB"/>
              </w:rPr>
              <w:t xml:space="preserve"> (UNIOESTE, Brazil):</w:t>
            </w:r>
          </w:p>
          <w:p w14:paraId="4E70DF5C" w14:textId="77777777" w:rsidR="00BA011A" w:rsidRDefault="00BA011A" w:rsidP="00BA011A">
            <w:pPr>
              <w:jc w:val="center"/>
              <w:rPr>
                <w:lang w:val="en-GB"/>
              </w:rPr>
            </w:pPr>
            <w:r w:rsidRPr="000E55F6">
              <w:rPr>
                <w:lang w:val="en-GB"/>
              </w:rPr>
              <w:t>The Principle of Individuation in Cavendish’s Metaphysics</w:t>
            </w:r>
          </w:p>
          <w:p w14:paraId="1DC61A52" w14:textId="5B359D58" w:rsidR="00BA011A" w:rsidRDefault="00BA011A" w:rsidP="00BA011A">
            <w:pPr>
              <w:jc w:val="center"/>
            </w:pPr>
            <w:r>
              <w:rPr>
                <w:lang w:val="en-GB"/>
              </w:rPr>
              <w:t>Chair: Clara Carus</w:t>
            </w:r>
          </w:p>
        </w:tc>
      </w:tr>
      <w:tr w:rsidR="00BA011A" w14:paraId="5BDC1C0D" w14:textId="77777777" w:rsidTr="003D5D0B">
        <w:tc>
          <w:tcPr>
            <w:tcW w:w="1123" w:type="dxa"/>
            <w:shd w:val="clear" w:color="auto" w:fill="FF3399"/>
          </w:tcPr>
          <w:p w14:paraId="1120FB2B" w14:textId="5BA59FA0" w:rsidR="00BA011A" w:rsidRDefault="00BA011A" w:rsidP="00BA011A">
            <w:r>
              <w:t>6.00-6.15</w:t>
            </w:r>
          </w:p>
        </w:tc>
        <w:tc>
          <w:tcPr>
            <w:tcW w:w="12005" w:type="dxa"/>
            <w:gridSpan w:val="6"/>
            <w:shd w:val="clear" w:color="auto" w:fill="AEAAAA" w:themeFill="background2" w:themeFillShade="BF"/>
          </w:tcPr>
          <w:p w14:paraId="39506269" w14:textId="0095C508" w:rsidR="00EE1E92" w:rsidRPr="004E6CF3" w:rsidRDefault="00BA011A" w:rsidP="00EE1E92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Farewell</w:t>
            </w:r>
          </w:p>
        </w:tc>
      </w:tr>
    </w:tbl>
    <w:p w14:paraId="1545FEEC" w14:textId="427DEBE5" w:rsidR="00132127" w:rsidRPr="007E0902" w:rsidRDefault="00F54D44" w:rsidP="00EE1E92">
      <w:pPr>
        <w:rPr>
          <w:vanish/>
        </w:rPr>
      </w:pPr>
    </w:p>
    <w:sectPr w:rsidR="00132127" w:rsidRPr="007E0902" w:rsidSect="004123C4">
      <w:headerReference w:type="default" r:id="rId6"/>
      <w:pgSz w:w="16838" w:h="11906" w:orient="landscape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3CFFD1" w14:textId="77777777" w:rsidR="002A7C9B" w:rsidRDefault="002A7C9B" w:rsidP="002A7C9B">
      <w:pPr>
        <w:spacing w:after="0" w:line="240" w:lineRule="auto"/>
      </w:pPr>
      <w:r>
        <w:separator/>
      </w:r>
    </w:p>
  </w:endnote>
  <w:endnote w:type="continuationSeparator" w:id="0">
    <w:p w14:paraId="7D5C7C0F" w14:textId="77777777" w:rsidR="002A7C9B" w:rsidRDefault="002A7C9B" w:rsidP="002A7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93A7BC" w14:textId="77777777" w:rsidR="002A7C9B" w:rsidRDefault="002A7C9B" w:rsidP="002A7C9B">
      <w:pPr>
        <w:spacing w:after="0" w:line="240" w:lineRule="auto"/>
      </w:pPr>
      <w:r>
        <w:separator/>
      </w:r>
    </w:p>
  </w:footnote>
  <w:footnote w:type="continuationSeparator" w:id="0">
    <w:p w14:paraId="1E64C53B" w14:textId="77777777" w:rsidR="002A7C9B" w:rsidRDefault="002A7C9B" w:rsidP="002A7C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B98036" w14:textId="20E9A521" w:rsidR="002A7C9B" w:rsidRDefault="002A7C9B">
    <w:pPr>
      <w:pStyle w:val="Kopfzeile"/>
      <w:rPr>
        <w:sz w:val="28"/>
        <w:szCs w:val="28"/>
        <w:lang w:val="en-GB"/>
      </w:rPr>
    </w:pPr>
    <w:r w:rsidRPr="002A7C9B">
      <w:rPr>
        <w:sz w:val="28"/>
        <w:szCs w:val="28"/>
        <w:lang w:val="en-GB"/>
      </w:rPr>
      <w:t>1</w:t>
    </w:r>
    <w:r w:rsidRPr="002A7C9B">
      <w:rPr>
        <w:sz w:val="28"/>
        <w:szCs w:val="28"/>
        <w:vertAlign w:val="superscript"/>
        <w:lang w:val="en-GB"/>
      </w:rPr>
      <w:t>st</w:t>
    </w:r>
    <w:r w:rsidRPr="002A7C9B">
      <w:rPr>
        <w:sz w:val="28"/>
        <w:szCs w:val="28"/>
        <w:lang w:val="en-GB"/>
      </w:rPr>
      <w:t xml:space="preserve"> New Voices Conference 25</w:t>
    </w:r>
    <w:r w:rsidRPr="002A7C9B">
      <w:rPr>
        <w:sz w:val="28"/>
        <w:szCs w:val="28"/>
        <w:vertAlign w:val="superscript"/>
        <w:lang w:val="en-GB"/>
      </w:rPr>
      <w:t xml:space="preserve">th </w:t>
    </w:r>
    <w:r w:rsidRPr="002A7C9B">
      <w:rPr>
        <w:sz w:val="28"/>
        <w:szCs w:val="28"/>
        <w:lang w:val="en-GB"/>
      </w:rPr>
      <w:t>and 26</w:t>
    </w:r>
    <w:r w:rsidRPr="002A7C9B">
      <w:rPr>
        <w:sz w:val="28"/>
        <w:szCs w:val="28"/>
        <w:vertAlign w:val="superscript"/>
        <w:lang w:val="en-GB"/>
      </w:rPr>
      <w:t>th</w:t>
    </w:r>
    <w:r w:rsidRPr="002A7C9B">
      <w:rPr>
        <w:sz w:val="28"/>
        <w:szCs w:val="28"/>
        <w:lang w:val="en-GB"/>
      </w:rPr>
      <w:t xml:space="preserve"> of February 2022 </w:t>
    </w:r>
    <w:r>
      <w:rPr>
        <w:sz w:val="28"/>
        <w:szCs w:val="28"/>
        <w:lang w:val="en-GB"/>
      </w:rPr>
      <w:t>–</w:t>
    </w:r>
    <w:r w:rsidRPr="002A7C9B">
      <w:rPr>
        <w:sz w:val="28"/>
        <w:szCs w:val="28"/>
        <w:lang w:val="en-GB"/>
      </w:rPr>
      <w:t xml:space="preserve"> Programme</w:t>
    </w:r>
  </w:p>
  <w:p w14:paraId="2E0B8E07" w14:textId="77777777" w:rsidR="002A7C9B" w:rsidRPr="002A7C9B" w:rsidRDefault="002A7C9B">
    <w:pPr>
      <w:pStyle w:val="Kopfzeile"/>
      <w:rPr>
        <w:sz w:val="28"/>
        <w:szCs w:val="28"/>
        <w:lang w:val="en-GB"/>
      </w:rPr>
    </w:pPr>
  </w:p>
  <w:p w14:paraId="6D5E3D35" w14:textId="3E709EEE" w:rsidR="002A7C9B" w:rsidRDefault="002A7C9B">
    <w:pPr>
      <w:pStyle w:val="Kopfzeile"/>
      <w:rPr>
        <w:lang w:val="en-GB"/>
      </w:rPr>
    </w:pPr>
    <w:r w:rsidRPr="002A7C9B">
      <w:rPr>
        <w:lang w:val="en-GB"/>
      </w:rPr>
      <w:t>All times are CET (</w:t>
    </w:r>
    <w:r>
      <w:rPr>
        <w:lang w:val="en-GB"/>
      </w:rPr>
      <w:t>Central European/</w:t>
    </w:r>
    <w:r w:rsidRPr="002A7C9B">
      <w:rPr>
        <w:lang w:val="en-GB"/>
      </w:rPr>
      <w:t>German T</w:t>
    </w:r>
    <w:r>
      <w:rPr>
        <w:lang w:val="en-GB"/>
      </w:rPr>
      <w:t>ime Zone)</w:t>
    </w:r>
  </w:p>
  <w:p w14:paraId="018DF64B" w14:textId="77777777" w:rsidR="002A7C9B" w:rsidRPr="002A7C9B" w:rsidRDefault="002A7C9B">
    <w:pPr>
      <w:pStyle w:val="Kopfzeile"/>
      <w:rPr>
        <w:lang w:val="en-GB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6EE"/>
    <w:rsid w:val="00002524"/>
    <w:rsid w:val="0001645C"/>
    <w:rsid w:val="00021CE8"/>
    <w:rsid w:val="00041DFC"/>
    <w:rsid w:val="00066576"/>
    <w:rsid w:val="00071175"/>
    <w:rsid w:val="00083E59"/>
    <w:rsid w:val="00091672"/>
    <w:rsid w:val="0009602E"/>
    <w:rsid w:val="00097486"/>
    <w:rsid w:val="000A259C"/>
    <w:rsid w:val="000E55F6"/>
    <w:rsid w:val="001246EE"/>
    <w:rsid w:val="00154882"/>
    <w:rsid w:val="00172259"/>
    <w:rsid w:val="0018226C"/>
    <w:rsid w:val="00184DEF"/>
    <w:rsid w:val="001A1B33"/>
    <w:rsid w:val="001D3618"/>
    <w:rsid w:val="001E7007"/>
    <w:rsid w:val="00200D41"/>
    <w:rsid w:val="0020341C"/>
    <w:rsid w:val="0021670E"/>
    <w:rsid w:val="002518AA"/>
    <w:rsid w:val="00264334"/>
    <w:rsid w:val="00267685"/>
    <w:rsid w:val="0027737B"/>
    <w:rsid w:val="002820AF"/>
    <w:rsid w:val="00283A46"/>
    <w:rsid w:val="00284CD3"/>
    <w:rsid w:val="0028606D"/>
    <w:rsid w:val="002A7C9B"/>
    <w:rsid w:val="002D462D"/>
    <w:rsid w:val="002F770E"/>
    <w:rsid w:val="00313E18"/>
    <w:rsid w:val="003A3001"/>
    <w:rsid w:val="003B1B3C"/>
    <w:rsid w:val="003D340E"/>
    <w:rsid w:val="003D5D0B"/>
    <w:rsid w:val="004123C4"/>
    <w:rsid w:val="00412C20"/>
    <w:rsid w:val="00430F8D"/>
    <w:rsid w:val="0043104B"/>
    <w:rsid w:val="00442EAC"/>
    <w:rsid w:val="00464378"/>
    <w:rsid w:val="004746FB"/>
    <w:rsid w:val="00474F48"/>
    <w:rsid w:val="00485F65"/>
    <w:rsid w:val="00534508"/>
    <w:rsid w:val="005458DB"/>
    <w:rsid w:val="00571BF2"/>
    <w:rsid w:val="006003DB"/>
    <w:rsid w:val="00601013"/>
    <w:rsid w:val="00604CA9"/>
    <w:rsid w:val="006204AD"/>
    <w:rsid w:val="00625850"/>
    <w:rsid w:val="00650914"/>
    <w:rsid w:val="00666A16"/>
    <w:rsid w:val="00671772"/>
    <w:rsid w:val="006808C5"/>
    <w:rsid w:val="00697C36"/>
    <w:rsid w:val="0076569D"/>
    <w:rsid w:val="00777ADE"/>
    <w:rsid w:val="007C30C9"/>
    <w:rsid w:val="007E0902"/>
    <w:rsid w:val="007E0CE6"/>
    <w:rsid w:val="007F3D8F"/>
    <w:rsid w:val="00810576"/>
    <w:rsid w:val="00823A0C"/>
    <w:rsid w:val="00827FB5"/>
    <w:rsid w:val="00832469"/>
    <w:rsid w:val="00891FE8"/>
    <w:rsid w:val="009221E2"/>
    <w:rsid w:val="00982B96"/>
    <w:rsid w:val="00996DAF"/>
    <w:rsid w:val="009A5435"/>
    <w:rsid w:val="009F5947"/>
    <w:rsid w:val="00A11788"/>
    <w:rsid w:val="00A1280C"/>
    <w:rsid w:val="00A463FF"/>
    <w:rsid w:val="00A60EE3"/>
    <w:rsid w:val="00A65D0E"/>
    <w:rsid w:val="00A6663B"/>
    <w:rsid w:val="00A753B1"/>
    <w:rsid w:val="00A97E83"/>
    <w:rsid w:val="00AA0749"/>
    <w:rsid w:val="00AC0B31"/>
    <w:rsid w:val="00AF24BF"/>
    <w:rsid w:val="00B20C6D"/>
    <w:rsid w:val="00B263F5"/>
    <w:rsid w:val="00B36C42"/>
    <w:rsid w:val="00B36EC5"/>
    <w:rsid w:val="00B8346D"/>
    <w:rsid w:val="00B95538"/>
    <w:rsid w:val="00BA011A"/>
    <w:rsid w:val="00BA118C"/>
    <w:rsid w:val="00BB6698"/>
    <w:rsid w:val="00BF14C5"/>
    <w:rsid w:val="00C40341"/>
    <w:rsid w:val="00C75321"/>
    <w:rsid w:val="00C9554C"/>
    <w:rsid w:val="00D11751"/>
    <w:rsid w:val="00D200BA"/>
    <w:rsid w:val="00D32794"/>
    <w:rsid w:val="00D7697F"/>
    <w:rsid w:val="00D9634B"/>
    <w:rsid w:val="00DA1B8D"/>
    <w:rsid w:val="00E75CC1"/>
    <w:rsid w:val="00E84650"/>
    <w:rsid w:val="00EB2E4B"/>
    <w:rsid w:val="00EE1E92"/>
    <w:rsid w:val="00EF5F6C"/>
    <w:rsid w:val="00F43E8D"/>
    <w:rsid w:val="00F50A50"/>
    <w:rsid w:val="00F54D44"/>
    <w:rsid w:val="00F7173C"/>
    <w:rsid w:val="00F724CE"/>
    <w:rsid w:val="00F85AF0"/>
    <w:rsid w:val="00FA42D6"/>
    <w:rsid w:val="00FB3684"/>
    <w:rsid w:val="00FC2EDD"/>
    <w:rsid w:val="00FD0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B6880"/>
  <w15:chartTrackingRefBased/>
  <w15:docId w15:val="{5BB08896-2423-49E4-8A87-9694D76E0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1246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66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66576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2A7C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A7C9B"/>
  </w:style>
  <w:style w:type="paragraph" w:styleId="Fuzeile">
    <w:name w:val="footer"/>
    <w:basedOn w:val="Standard"/>
    <w:link w:val="FuzeileZchn"/>
    <w:uiPriority w:val="99"/>
    <w:unhideWhenUsed/>
    <w:rsid w:val="002A7C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A7C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80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1580</Words>
  <Characters>9012</Characters>
  <Application>Microsoft Office Word</Application>
  <DocSecurity>0</DocSecurity>
  <Lines>75</Lines>
  <Paragraphs>21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Carus</dc:creator>
  <cp:keywords/>
  <dc:description/>
  <cp:lastModifiedBy>Carus</cp:lastModifiedBy>
  <cp:revision>6</cp:revision>
  <cp:lastPrinted>2022-02-01T14:50:00Z</cp:lastPrinted>
  <dcterms:created xsi:type="dcterms:W3CDTF">2022-02-14T10:32:00Z</dcterms:created>
  <dcterms:modified xsi:type="dcterms:W3CDTF">2022-02-14T11:39:00Z</dcterms:modified>
</cp:coreProperties>
</file>