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AF36C" w14:textId="251330A8" w:rsidR="00BE1722" w:rsidRDefault="00BE1722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</w:pP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Thursday Program</w:t>
      </w:r>
    </w:p>
    <w:p w14:paraId="6C3E75E5" w14:textId="7C7514FB" w:rsidR="00BE1722" w:rsidRDefault="00BE1722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color w:val="000000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sz w:val="24"/>
          <w:szCs w:val="24"/>
        </w:rPr>
        <w:t xml:space="preserve">5:00-6:00 Keynote Speaker (TBD) </w:t>
      </w:r>
    </w:p>
    <w:p w14:paraId="32B2D6E6" w14:textId="547E42BE" w:rsidR="00BE1722" w:rsidRPr="00BE1722" w:rsidRDefault="00BE1722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sz w:val="24"/>
          <w:szCs w:val="24"/>
        </w:rPr>
        <w:t xml:space="preserve">6:30 </w:t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 xml:space="preserve">Reception in honor of Jim </w:t>
      </w:r>
      <w:proofErr w:type="spellStart"/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Faulconer</w:t>
      </w:r>
      <w:proofErr w:type="spellEnd"/>
    </w:p>
    <w:p w14:paraId="4AD5CF44" w14:textId="77777777" w:rsidR="00BE1722" w:rsidRDefault="00BE1722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</w:pPr>
    </w:p>
    <w:p w14:paraId="1BF1A413" w14:textId="18994416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Friday Program</w:t>
      </w:r>
    </w:p>
    <w:p w14:paraId="20303A15" w14:textId="653B0FDA" w:rsidR="00BE1722" w:rsidRPr="00BE1722" w:rsidRDefault="00FC31B5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sz w:val="24"/>
          <w:szCs w:val="24"/>
        </w:rPr>
        <w:t>4</w:t>
      </w:r>
      <w:r w:rsidR="00BE1722">
        <w:rPr>
          <w:rFonts w:ascii="Georgia" w:eastAsia="Times New Roman" w:hAnsi="Georgia" w:cs="Times New Roman"/>
          <w:color w:val="000000"/>
          <w:sz w:val="24"/>
          <w:szCs w:val="24"/>
        </w:rPr>
        <w:t>:00-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4</w:t>
      </w:r>
      <w:r w:rsidR="00BE1722">
        <w:rPr>
          <w:rFonts w:ascii="Georgia" w:eastAsia="Times New Roman" w:hAnsi="Georgia" w:cs="Times New Roman"/>
          <w:color w:val="000000"/>
          <w:sz w:val="24"/>
          <w:szCs w:val="24"/>
        </w:rPr>
        <w:t>: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55</w:t>
      </w:r>
      <w:r w:rsid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pm: </w:t>
      </w:r>
      <w:r w:rsidR="00BE1722" w:rsidRPr="00BE1722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Logan Packer</w:t>
      </w:r>
      <w:r w:rsidR="00BE1722" w:rsidRPr="00BE1722">
        <w:rPr>
          <w:rFonts w:ascii="Georgia" w:eastAsia="Times New Roman" w:hAnsi="Georgia" w:cs="Times New Roman"/>
          <w:color w:val="000000"/>
          <w:sz w:val="24"/>
          <w:szCs w:val="24"/>
        </w:rPr>
        <w:t>- “</w:t>
      </w:r>
      <w:r>
        <w:rPr>
          <w:rFonts w:ascii="Georgia" w:eastAsia="Times New Roman" w:hAnsi="Georgia" w:cs="Times New Roman"/>
          <w:color w:val="000000"/>
          <w:sz w:val="24"/>
          <w:szCs w:val="24"/>
        </w:rPr>
        <w:t>The Sempiternal Solution to Divine Simplicity”</w:t>
      </w:r>
    </w:p>
    <w:p w14:paraId="7530EE8C" w14:textId="21DE32AB" w:rsidR="00BE1722" w:rsidRPr="00BE1722" w:rsidRDefault="00FC31B5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="00BE1722" w:rsidRPr="00BE1722">
        <w:rPr>
          <w:rFonts w:ascii="Georgia" w:eastAsia="Times New Roman" w:hAnsi="Georgia" w:cs="Times New Roman"/>
          <w:color w:val="000000"/>
          <w:sz w:val="24"/>
          <w:szCs w:val="24"/>
        </w:rPr>
        <w:t>: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0</w:t>
      </w:r>
      <w:r w:rsidR="00FF222F"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="00BE1722" w:rsidRPr="00BE1722">
        <w:rPr>
          <w:rFonts w:ascii="Georgia" w:eastAsia="Times New Roman" w:hAnsi="Georgia" w:cs="Times New Roman"/>
          <w:color w:val="000000"/>
          <w:sz w:val="24"/>
          <w:szCs w:val="24"/>
        </w:rPr>
        <w:t>-</w:t>
      </w:r>
      <w:r w:rsidR="00FF222F">
        <w:rPr>
          <w:rFonts w:ascii="Georgia" w:eastAsia="Times New Roman" w:hAnsi="Georgia" w:cs="Times New Roman"/>
          <w:color w:val="000000"/>
          <w:sz w:val="24"/>
          <w:szCs w:val="24"/>
        </w:rPr>
        <w:t>6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:</w:t>
      </w:r>
      <w:r w:rsidR="00FF222F">
        <w:rPr>
          <w:rFonts w:ascii="Georgia" w:eastAsia="Times New Roman" w:hAnsi="Georgia" w:cs="Times New Roman"/>
          <w:color w:val="000000"/>
          <w:sz w:val="24"/>
          <w:szCs w:val="24"/>
        </w:rPr>
        <w:t>00</w:t>
      </w:r>
      <w:r>
        <w:rPr>
          <w:rFonts w:ascii="Georgia" w:eastAsia="Times New Roman" w:hAnsi="Georgia" w:cs="Times New Roman"/>
          <w:color w:val="000000"/>
          <w:sz w:val="24"/>
          <w:szCs w:val="24"/>
        </w:rPr>
        <w:t>p</w:t>
      </w:r>
      <w:r w:rsidR="00BE1722"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m: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Mike Hansen</w:t>
      </w:r>
      <w:r w:rsidR="00BE1722" w:rsidRPr="00BE1722">
        <w:rPr>
          <w:rFonts w:ascii="Georgia" w:eastAsia="Times New Roman" w:hAnsi="Georgia" w:cs="Times New Roman"/>
          <w:color w:val="000000"/>
          <w:sz w:val="24"/>
          <w:szCs w:val="24"/>
        </w:rPr>
        <w:t>- “</w:t>
      </w:r>
      <w:r>
        <w:rPr>
          <w:rFonts w:ascii="Georgia" w:eastAsia="Times New Roman" w:hAnsi="Georgia" w:cs="Times New Roman"/>
          <w:color w:val="000000"/>
          <w:sz w:val="24"/>
          <w:szCs w:val="24"/>
        </w:rPr>
        <w:t>Inference in Enos</w:t>
      </w:r>
      <w:r w:rsidR="00BE1722" w:rsidRPr="00BE1722">
        <w:rPr>
          <w:rFonts w:ascii="Georgia" w:eastAsia="Times New Roman" w:hAnsi="Georgia" w:cs="Times New Roman"/>
          <w:color w:val="000000"/>
          <w:sz w:val="24"/>
          <w:szCs w:val="24"/>
        </w:rPr>
        <w:t>”</w:t>
      </w:r>
    </w:p>
    <w:p w14:paraId="25CC2414" w14:textId="77777777" w:rsidR="00FC31B5" w:rsidRDefault="00FC31B5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</w:pPr>
    </w:p>
    <w:p w14:paraId="604DE0BC" w14:textId="5785312C" w:rsidR="00BE1722" w:rsidRPr="00BE1722" w:rsidRDefault="00FC31B5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Conference Dinner</w:t>
      </w:r>
      <w:r w:rsidR="00BE1722" w:rsidRPr="00BE1722"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 xml:space="preserve"> </w:t>
      </w:r>
      <w:r w:rsidR="00FF222F">
        <w:rPr>
          <w:rFonts w:ascii="Georgia" w:eastAsia="Times New Roman" w:hAnsi="Georgia" w:cs="Times New Roman"/>
          <w:color w:val="000000"/>
          <w:sz w:val="24"/>
          <w:szCs w:val="24"/>
        </w:rPr>
        <w:t>7</w:t>
      </w:r>
      <w:r>
        <w:rPr>
          <w:rFonts w:ascii="Georgia" w:eastAsia="Times New Roman" w:hAnsi="Georgia" w:cs="Times New Roman"/>
          <w:color w:val="000000"/>
          <w:sz w:val="24"/>
          <w:szCs w:val="24"/>
        </w:rPr>
        <w:t>:</w:t>
      </w:r>
      <w:r w:rsidR="00FF222F">
        <w:rPr>
          <w:rFonts w:ascii="Georgia" w:eastAsia="Times New Roman" w:hAnsi="Georgia" w:cs="Times New Roman"/>
          <w:color w:val="000000"/>
          <w:sz w:val="24"/>
          <w:szCs w:val="24"/>
        </w:rPr>
        <w:t>0</w:t>
      </w:r>
      <w:r>
        <w:rPr>
          <w:rFonts w:ascii="Georgia" w:eastAsia="Times New Roman" w:hAnsi="Georgia" w:cs="Times New Roman"/>
          <w:color w:val="000000"/>
          <w:sz w:val="24"/>
          <w:szCs w:val="24"/>
        </w:rPr>
        <w:t>0pm</w:t>
      </w:r>
    </w:p>
    <w:p w14:paraId="04CED112" w14:textId="77777777" w:rsidR="00FC31B5" w:rsidRDefault="00FC31B5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color w:val="000000"/>
          <w:sz w:val="24"/>
          <w:szCs w:val="24"/>
        </w:rPr>
      </w:pPr>
    </w:p>
    <w:p w14:paraId="7B6AA1F3" w14:textId="601BCBB7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Saturday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 </w:t>
      </w:r>
      <w:r w:rsidRPr="00BE1722"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Program</w:t>
      </w:r>
    </w:p>
    <w:p w14:paraId="44D3F125" w14:textId="77777777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9:30-9:50 Breakfast</w:t>
      </w:r>
    </w:p>
    <w:p w14:paraId="11D6FAAD" w14:textId="309AEA57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10:00-1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0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:5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am: </w:t>
      </w:r>
      <w:r w:rsidR="00FC31B5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Nate Rockwood</w:t>
      </w:r>
      <w:r w:rsidR="003001A1" w:rsidRPr="003001A1">
        <w:rPr>
          <w:rFonts w:ascii="Georgia" w:eastAsia="Times New Roman" w:hAnsi="Georgia" w:cs="Times New Roman"/>
          <w:color w:val="000000"/>
          <w:sz w:val="24"/>
          <w:szCs w:val="24"/>
        </w:rPr>
        <w:t>-</w:t>
      </w:r>
      <w:r w:rsidR="00FC31B5">
        <w:rPr>
          <w:rFonts w:ascii="Georgia" w:eastAsia="Times New Roman" w:hAnsi="Georgia" w:cs="Times New Roman"/>
          <w:color w:val="000000"/>
          <w:sz w:val="24"/>
          <w:szCs w:val="24"/>
        </w:rPr>
        <w:t xml:space="preserve"> “If there was a Resurrection, then there was a Restoration</w:t>
      </w:r>
      <w:r w:rsidR="003001A1">
        <w:rPr>
          <w:rFonts w:ascii="Georgia" w:eastAsia="Times New Roman" w:hAnsi="Georgia" w:cs="Times New Roman"/>
          <w:color w:val="000000"/>
          <w:sz w:val="24"/>
          <w:szCs w:val="24"/>
        </w:rPr>
        <w:t>”</w:t>
      </w:r>
    </w:p>
    <w:p w14:paraId="7F5B7757" w14:textId="3D1EB5B2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11:0</w:t>
      </w:r>
      <w:r w:rsidR="00833487"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-1</w:t>
      </w:r>
      <w:r w:rsidR="00833487">
        <w:rPr>
          <w:rFonts w:ascii="Georgia" w:eastAsia="Times New Roman" w:hAnsi="Georgia" w:cs="Times New Roman"/>
          <w:color w:val="000000"/>
          <w:sz w:val="24"/>
          <w:szCs w:val="24"/>
        </w:rPr>
        <w:t>2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:</w:t>
      </w:r>
      <w:r w:rsidR="00833487">
        <w:rPr>
          <w:rFonts w:ascii="Georgia" w:eastAsia="Times New Roman" w:hAnsi="Georgia" w:cs="Times New Roman"/>
          <w:color w:val="000000"/>
          <w:sz w:val="24"/>
          <w:szCs w:val="24"/>
        </w:rPr>
        <w:t>00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am: </w:t>
      </w:r>
      <w:r w:rsidR="003001A1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David Jensen</w:t>
      </w:r>
      <w:r w:rsidR="003001A1" w:rsidRPr="003001A1">
        <w:rPr>
          <w:rFonts w:ascii="Georgia" w:eastAsia="Times New Roman" w:hAnsi="Georgia" w:cs="Times New Roman"/>
          <w:color w:val="000000"/>
          <w:sz w:val="24"/>
          <w:szCs w:val="24"/>
        </w:rPr>
        <w:t>-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 “</w:t>
      </w:r>
      <w:r w:rsidR="003001A1">
        <w:rPr>
          <w:rFonts w:ascii="Georgia" w:eastAsia="Times New Roman" w:hAnsi="Georgia" w:cs="Times New Roman"/>
          <w:color w:val="000000"/>
          <w:sz w:val="24"/>
          <w:szCs w:val="24"/>
        </w:rPr>
        <w:t>Obedience as a Principle of Practical Reason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”</w:t>
      </w:r>
    </w:p>
    <w:p w14:paraId="08096311" w14:textId="0F1F847B" w:rsidR="00733F1D" w:rsidRPr="00733F1D" w:rsidRDefault="00733F1D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</w:pPr>
      <w:r w:rsidRPr="00733F1D"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>Break</w:t>
      </w:r>
    </w:p>
    <w:p w14:paraId="72FE4328" w14:textId="3F343351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12: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1</w:t>
      </w:r>
      <w:r w:rsidR="00833487">
        <w:rPr>
          <w:rFonts w:ascii="Georgia" w:eastAsia="Times New Roman" w:hAnsi="Georgia" w:cs="Times New Roman"/>
          <w:color w:val="000000"/>
          <w:sz w:val="24"/>
          <w:szCs w:val="24"/>
        </w:rPr>
        <w:t>5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-1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:</w:t>
      </w:r>
      <w:r w:rsidR="00833487">
        <w:rPr>
          <w:rFonts w:ascii="Georgia" w:eastAsia="Times New Roman" w:hAnsi="Georgia" w:cs="Times New Roman"/>
          <w:color w:val="000000"/>
          <w:sz w:val="24"/>
          <w:szCs w:val="24"/>
        </w:rPr>
        <w:t>10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p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m: </w:t>
      </w:r>
      <w:r w:rsidRPr="00BE1722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Eliza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 </w:t>
      </w:r>
      <w:r w:rsidRPr="00BE1722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Wells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- “Feminist Ethics of Care </w:t>
      </w:r>
      <w:r w:rsidR="00CC2C74">
        <w:rPr>
          <w:rFonts w:ascii="Georgia" w:eastAsia="Times New Roman" w:hAnsi="Georgia" w:cs="Times New Roman"/>
          <w:color w:val="000000"/>
          <w:sz w:val="24"/>
          <w:szCs w:val="24"/>
        </w:rPr>
        <w:t>as Latter-day Saint Ethics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”</w:t>
      </w:r>
    </w:p>
    <w:p w14:paraId="188C1749" w14:textId="77777777" w:rsidR="003001A1" w:rsidRDefault="003001A1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</w:pPr>
    </w:p>
    <w:p w14:paraId="1F634DCB" w14:textId="7A99F048" w:rsidR="00BE1722" w:rsidRDefault="00BE1722" w:rsidP="00BE1722">
      <w:pPr>
        <w:spacing w:before="240" w:after="240" w:line="240" w:lineRule="auto"/>
        <w:ind w:firstLine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BE1722">
        <w:rPr>
          <w:rFonts w:ascii="Georgia" w:eastAsia="Times New Roman" w:hAnsi="Georgia" w:cs="Times New Roman"/>
          <w:i/>
          <w:iCs/>
          <w:color w:val="000000"/>
          <w:sz w:val="24"/>
          <w:szCs w:val="24"/>
        </w:rPr>
        <w:t xml:space="preserve">Lunch 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1: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1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0-2:50pm</w:t>
      </w:r>
    </w:p>
    <w:p w14:paraId="1DE55436" w14:textId="77777777" w:rsidR="003001A1" w:rsidRPr="00BE1722" w:rsidRDefault="003001A1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3FAC2CC1" w14:textId="74969620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3:00-3:50pm: </w:t>
      </w:r>
      <w:r w:rsidR="003001A1">
        <w:rPr>
          <w:rFonts w:ascii="Georgia" w:eastAsia="Times New Roman" w:hAnsi="Georgia" w:cs="Times New Roman"/>
          <w:color w:val="000000"/>
          <w:sz w:val="24"/>
          <w:szCs w:val="24"/>
        </w:rPr>
        <w:t>Panel Session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 </w:t>
      </w:r>
      <w:r w:rsidR="003001A1">
        <w:rPr>
          <w:rFonts w:ascii="Georgia" w:eastAsia="Times New Roman" w:hAnsi="Georgia" w:cs="Times New Roman"/>
          <w:color w:val="000000"/>
          <w:sz w:val="24"/>
          <w:szCs w:val="24"/>
        </w:rPr>
        <w:t>TBD</w:t>
      </w:r>
    </w:p>
    <w:p w14:paraId="321F1446" w14:textId="77777777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Break</w:t>
      </w:r>
    </w:p>
    <w:p w14:paraId="6D598756" w14:textId="47818199" w:rsidR="00BE1722" w:rsidRPr="00BE1722" w:rsidRDefault="00BE1722" w:rsidP="00BE1722">
      <w:pPr>
        <w:spacing w:before="240" w:after="24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4:</w:t>
      </w:r>
      <w:r w:rsidR="00733F1D">
        <w:rPr>
          <w:rFonts w:ascii="Georgia" w:eastAsia="Times New Roman" w:hAnsi="Georgia" w:cs="Times New Roman"/>
          <w:color w:val="000000"/>
          <w:sz w:val="24"/>
          <w:szCs w:val="24"/>
        </w:rPr>
        <w:t>05</w:t>
      </w:r>
      <w:r w:rsidRPr="00BE1722">
        <w:rPr>
          <w:rFonts w:ascii="Georgia" w:eastAsia="Times New Roman" w:hAnsi="Georgia" w:cs="Times New Roman"/>
          <w:color w:val="000000"/>
          <w:sz w:val="24"/>
          <w:szCs w:val="24"/>
        </w:rPr>
        <w:t>-5:00pm:</w:t>
      </w:r>
      <w:r w:rsidRPr="00BE1722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 xml:space="preserve"> </w:t>
      </w:r>
      <w:r w:rsidR="003001A1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Benjamin Huff</w:t>
      </w:r>
      <w:r w:rsidR="003001A1" w:rsidRPr="003001A1">
        <w:rPr>
          <w:rFonts w:ascii="Georgia" w:eastAsia="Times New Roman" w:hAnsi="Georgia" w:cs="Times New Roman"/>
          <w:color w:val="000000"/>
          <w:sz w:val="24"/>
          <w:szCs w:val="24"/>
        </w:rPr>
        <w:t>-</w:t>
      </w:r>
      <w:r w:rsidR="003001A1" w:rsidRPr="00BE1722">
        <w:rPr>
          <w:rFonts w:ascii="Georgia" w:eastAsia="Times New Roman" w:hAnsi="Georgia" w:cs="Times New Roman"/>
          <w:color w:val="000000"/>
          <w:sz w:val="24"/>
          <w:szCs w:val="24"/>
        </w:rPr>
        <w:t xml:space="preserve"> “</w:t>
      </w:r>
      <w:r w:rsidR="003001A1">
        <w:rPr>
          <w:rFonts w:ascii="Georgia" w:eastAsia="Times New Roman" w:hAnsi="Georgia" w:cs="Times New Roman"/>
          <w:color w:val="000000"/>
          <w:sz w:val="24"/>
          <w:szCs w:val="24"/>
        </w:rPr>
        <w:t>The Book of the Weeping God</w:t>
      </w:r>
      <w:r w:rsidR="003001A1" w:rsidRPr="00BE1722">
        <w:rPr>
          <w:rFonts w:ascii="Georgia" w:eastAsia="Times New Roman" w:hAnsi="Georgia" w:cs="Times New Roman"/>
          <w:color w:val="000000"/>
          <w:sz w:val="24"/>
          <w:szCs w:val="24"/>
        </w:rPr>
        <w:t>”</w:t>
      </w:r>
    </w:p>
    <w:p w14:paraId="1AF091D3" w14:textId="77777777" w:rsidR="00BD0B6A" w:rsidRDefault="00BD0B6A"/>
    <w:sectPr w:rsidR="00BD0B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3483C"/>
    <w:multiLevelType w:val="multilevel"/>
    <w:tmpl w:val="E182E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033FB0"/>
    <w:multiLevelType w:val="multilevel"/>
    <w:tmpl w:val="0E6C9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4422049">
    <w:abstractNumId w:val="0"/>
  </w:num>
  <w:num w:numId="2" w16cid:durableId="1120801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722"/>
    <w:rsid w:val="003001A1"/>
    <w:rsid w:val="00733F1D"/>
    <w:rsid w:val="00833487"/>
    <w:rsid w:val="00BD0B6A"/>
    <w:rsid w:val="00BE1722"/>
    <w:rsid w:val="00CC2C74"/>
    <w:rsid w:val="00FC31B5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9F8D4"/>
  <w15:chartTrackingRefBased/>
  <w15:docId w15:val="{BB7CBC51-B88A-4D78-A93E-C64163B1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76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172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0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miller</dc:creator>
  <cp:keywords/>
  <dc:description/>
  <cp:lastModifiedBy>taylor miller</cp:lastModifiedBy>
  <cp:revision>4</cp:revision>
  <dcterms:created xsi:type="dcterms:W3CDTF">2022-09-27T17:22:00Z</dcterms:created>
  <dcterms:modified xsi:type="dcterms:W3CDTF">2022-09-28T20:51:00Z</dcterms:modified>
</cp:coreProperties>
</file>